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F974C" w14:textId="72AAEA07" w:rsidR="00760489" w:rsidRDefault="00760489" w:rsidP="00760489">
      <w:pPr>
        <w:jc w:val="both"/>
        <w:rPr>
          <w:rFonts w:ascii="Arial" w:eastAsia="Times New Roman" w:hAnsi="Arial" w:cs="Arial"/>
          <w:sz w:val="18"/>
          <w:szCs w:val="18"/>
        </w:rPr>
      </w:pPr>
      <w:r w:rsidRPr="00760489">
        <w:rPr>
          <w:rFonts w:ascii="Arial" w:hAnsi="Arial" w:cs="Arial"/>
          <w:sz w:val="18"/>
          <w:szCs w:val="18"/>
        </w:rPr>
        <w:t xml:space="preserve">Havant Rugby Club is pleased </w:t>
      </w:r>
      <w:r w:rsidRPr="00760489">
        <w:rPr>
          <w:rFonts w:ascii="Arial" w:hAnsi="Arial" w:cs="Arial"/>
          <w:sz w:val="18"/>
          <w:szCs w:val="18"/>
        </w:rPr>
        <w:t>to be in</w:t>
      </w:r>
      <w:r w:rsidRPr="00760489">
        <w:rPr>
          <w:rFonts w:ascii="Arial" w:hAnsi="Arial" w:cs="Arial"/>
          <w:sz w:val="18"/>
          <w:szCs w:val="18"/>
        </w:rPr>
        <w:t xml:space="preserve"> partnership with the Sporting Wines Club </w:t>
      </w:r>
      <w:hyperlink r:id="rId8" w:history="1">
        <w:r w:rsidRPr="00760489">
          <w:rPr>
            <w:rStyle w:val="Hyperlink"/>
            <w:rFonts w:ascii="Arial" w:hAnsi="Arial" w:cs="Arial"/>
            <w:sz w:val="18"/>
            <w:szCs w:val="18"/>
          </w:rPr>
          <w:t>https://sportingwineclub.com</w:t>
        </w:r>
      </w:hyperlink>
      <w:r w:rsidRPr="00760489">
        <w:rPr>
          <w:rFonts w:ascii="Arial" w:hAnsi="Arial" w:cs="Arial"/>
          <w:sz w:val="18"/>
          <w:szCs w:val="18"/>
        </w:rPr>
        <w:t xml:space="preserve"> </w:t>
      </w:r>
      <w:r w:rsidRPr="00760489">
        <w:rPr>
          <w:rFonts w:ascii="Arial" w:hAnsi="Arial" w:cs="Arial"/>
          <w:sz w:val="18"/>
          <w:szCs w:val="18"/>
        </w:rPr>
        <w:t xml:space="preserve">bringing great wines with great stories </w:t>
      </w:r>
      <w:r w:rsidRPr="00760489">
        <w:rPr>
          <w:rFonts w:ascii="Arial" w:eastAsia="Times New Roman" w:hAnsi="Arial" w:cs="Arial"/>
          <w:sz w:val="18"/>
          <w:szCs w:val="18"/>
        </w:rPr>
        <w:t xml:space="preserve">to members, </w:t>
      </w:r>
      <w:proofErr w:type="gramStart"/>
      <w:r w:rsidRPr="00760489">
        <w:rPr>
          <w:rFonts w:ascii="Arial" w:eastAsia="Times New Roman" w:hAnsi="Arial" w:cs="Arial"/>
          <w:sz w:val="18"/>
          <w:szCs w:val="18"/>
        </w:rPr>
        <w:t>supporters</w:t>
      </w:r>
      <w:proofErr w:type="gramEnd"/>
      <w:r w:rsidRPr="00760489">
        <w:rPr>
          <w:rFonts w:ascii="Arial" w:eastAsia="Times New Roman" w:hAnsi="Arial" w:cs="Arial"/>
          <w:sz w:val="18"/>
          <w:szCs w:val="18"/>
        </w:rPr>
        <w:t xml:space="preserve"> and event patrons.</w:t>
      </w:r>
    </w:p>
    <w:p w14:paraId="339310E5" w14:textId="77777777" w:rsidR="00760489" w:rsidRPr="00760489" w:rsidRDefault="00760489" w:rsidP="00760489">
      <w:pPr>
        <w:jc w:val="both"/>
        <w:rPr>
          <w:rFonts w:ascii="Arial" w:eastAsia="Times New Roman" w:hAnsi="Arial" w:cs="Arial"/>
          <w:sz w:val="18"/>
          <w:szCs w:val="18"/>
        </w:rPr>
      </w:pPr>
    </w:p>
    <w:p w14:paraId="555F4FAE" w14:textId="07008871" w:rsidR="00760489" w:rsidRPr="009F74CF" w:rsidRDefault="00976F2A" w:rsidP="00760489">
      <w:pPr>
        <w:pStyle w:val="NormalWeb"/>
        <w:shd w:val="clear" w:color="auto" w:fill="FFFFFF"/>
        <w:spacing w:before="0" w:beforeAutospacing="0" w:after="0" w:afterAutospacing="0"/>
        <w:jc w:val="both"/>
        <w:rPr>
          <w:rFonts w:ascii="Arial" w:hAnsi="Arial" w:cs="Arial"/>
          <w:sz w:val="18"/>
          <w:szCs w:val="18"/>
        </w:rPr>
      </w:pPr>
      <w:r>
        <w:rPr>
          <w:rFonts w:ascii="Arial" w:hAnsi="Arial" w:cs="Arial"/>
          <w:sz w:val="18"/>
          <w:szCs w:val="18"/>
        </w:rPr>
        <w:t xml:space="preserve">The </w:t>
      </w:r>
      <w:r w:rsidR="00760489" w:rsidRPr="009F74CF">
        <w:rPr>
          <w:rFonts w:ascii="Arial" w:hAnsi="Arial" w:cs="Arial"/>
          <w:sz w:val="18"/>
          <w:szCs w:val="18"/>
        </w:rPr>
        <w:t xml:space="preserve">Sporting Wines Club is a member’s club where sport, wine and charity are celebrated as one. Founded to bring the stories behind unique winemaking sporting families to a wider sporting audience, bottling the core values of sporting communities; team spirit, good causes and of course, having a good time along the way. </w:t>
      </w:r>
    </w:p>
    <w:p w14:paraId="4480B9E6" w14:textId="3490592C" w:rsidR="00760489" w:rsidRPr="009F74CF" w:rsidRDefault="00760489" w:rsidP="00760489">
      <w:pPr>
        <w:pStyle w:val="NormalWeb"/>
        <w:shd w:val="clear" w:color="auto" w:fill="FFFFFF"/>
        <w:spacing w:before="0" w:beforeAutospacing="0" w:after="0" w:afterAutospacing="0"/>
        <w:jc w:val="both"/>
        <w:rPr>
          <w:rFonts w:ascii="Arial" w:hAnsi="Arial" w:cs="Arial"/>
          <w:sz w:val="18"/>
          <w:szCs w:val="18"/>
        </w:rPr>
      </w:pPr>
    </w:p>
    <w:p w14:paraId="196897C8" w14:textId="026709E8" w:rsidR="00760489" w:rsidRPr="00760489" w:rsidRDefault="00760489" w:rsidP="00760489">
      <w:pPr>
        <w:pStyle w:val="NormalWeb"/>
        <w:shd w:val="clear" w:color="auto" w:fill="FFFFFF"/>
        <w:spacing w:before="0" w:beforeAutospacing="0" w:after="0" w:afterAutospacing="0"/>
        <w:jc w:val="both"/>
        <w:rPr>
          <w:rFonts w:ascii="Arial" w:hAnsi="Arial" w:cs="Arial"/>
          <w:color w:val="FF0000"/>
          <w:sz w:val="18"/>
          <w:szCs w:val="18"/>
        </w:rPr>
      </w:pPr>
      <w:r w:rsidRPr="009F74CF">
        <w:rPr>
          <w:rFonts w:ascii="Arial" w:hAnsi="Arial" w:cs="Arial"/>
          <w:sz w:val="18"/>
          <w:szCs w:val="18"/>
        </w:rPr>
        <w:t xml:space="preserve">HRFC’s wine list </w:t>
      </w:r>
      <w:r>
        <w:rPr>
          <w:rFonts w:ascii="Arial" w:hAnsi="Arial" w:cs="Arial"/>
          <w:sz w:val="18"/>
          <w:szCs w:val="18"/>
        </w:rPr>
        <w:t>is</w:t>
      </w:r>
      <w:r w:rsidRPr="009F74CF">
        <w:rPr>
          <w:rFonts w:ascii="Arial" w:hAnsi="Arial" w:cs="Arial"/>
          <w:sz w:val="18"/>
          <w:szCs w:val="18"/>
        </w:rPr>
        <w:t xml:space="preserve"> curated from the Sporting Wines Club’s collection and served at events, over the bar </w:t>
      </w:r>
      <w:r>
        <w:rPr>
          <w:rFonts w:ascii="Arial" w:hAnsi="Arial" w:cs="Arial"/>
          <w:sz w:val="18"/>
          <w:szCs w:val="18"/>
        </w:rPr>
        <w:t>(</w:t>
      </w:r>
      <w:r w:rsidRPr="009F74CF">
        <w:rPr>
          <w:rFonts w:ascii="Arial" w:hAnsi="Arial" w:cs="Arial"/>
          <w:sz w:val="18"/>
          <w:szCs w:val="18"/>
        </w:rPr>
        <w:t>by the bottle or by the glass</w:t>
      </w:r>
      <w:r>
        <w:rPr>
          <w:rFonts w:ascii="Arial" w:hAnsi="Arial" w:cs="Arial"/>
          <w:sz w:val="18"/>
          <w:szCs w:val="18"/>
        </w:rPr>
        <w:t>)</w:t>
      </w:r>
      <w:r w:rsidRPr="009F74CF">
        <w:rPr>
          <w:rFonts w:ascii="Arial" w:hAnsi="Arial" w:cs="Arial"/>
          <w:sz w:val="18"/>
          <w:szCs w:val="18"/>
        </w:rPr>
        <w:t xml:space="preserve"> and available to purchase to take home.</w:t>
      </w:r>
      <w:r>
        <w:rPr>
          <w:rFonts w:ascii="Arial" w:hAnsi="Arial" w:cs="Arial"/>
          <w:sz w:val="18"/>
          <w:szCs w:val="18"/>
        </w:rPr>
        <w:t xml:space="preserve"> </w:t>
      </w:r>
      <w:r>
        <w:rPr>
          <w:rFonts w:ascii="Arial" w:hAnsi="Arial" w:cs="Arial"/>
          <w:color w:val="FF0000"/>
          <w:sz w:val="18"/>
          <w:szCs w:val="18"/>
        </w:rPr>
        <w:t>Link To Take Away Price list</w:t>
      </w:r>
    </w:p>
    <w:p w14:paraId="5C93845C" w14:textId="6BF0F58F" w:rsidR="00760489" w:rsidRDefault="00760489" w:rsidP="00760489">
      <w:pPr>
        <w:pStyle w:val="NormalWeb"/>
        <w:shd w:val="clear" w:color="auto" w:fill="FFFFFF"/>
        <w:spacing w:before="0" w:beforeAutospacing="0" w:after="0" w:afterAutospacing="0"/>
        <w:jc w:val="both"/>
        <w:rPr>
          <w:rFonts w:ascii="Arial" w:hAnsi="Arial" w:cs="Arial"/>
          <w:sz w:val="18"/>
          <w:szCs w:val="18"/>
        </w:rPr>
      </w:pPr>
    </w:p>
    <w:p w14:paraId="3F572C56" w14:textId="6F3B4152" w:rsidR="00DE0084" w:rsidRDefault="00DE0084" w:rsidP="00DE0084">
      <w:pPr>
        <w:ind w:left="1440"/>
        <w:jc w:val="both"/>
        <w:rPr>
          <w:rFonts w:ascii="Arial" w:eastAsia="Times New Roman" w:hAnsi="Arial" w:cs="Arial"/>
          <w:sz w:val="18"/>
          <w:szCs w:val="18"/>
        </w:rPr>
      </w:pPr>
    </w:p>
    <w:p w14:paraId="53161B02" w14:textId="4F45D7A1" w:rsidR="00760489" w:rsidRPr="009F74CF" w:rsidRDefault="00DE0084" w:rsidP="00DE0084">
      <w:pPr>
        <w:ind w:left="1440"/>
        <w:jc w:val="both"/>
        <w:rPr>
          <w:rFonts w:ascii="Arial" w:eastAsia="Times New Roman" w:hAnsi="Arial" w:cs="Arial"/>
          <w:sz w:val="18"/>
          <w:szCs w:val="18"/>
        </w:rPr>
      </w:pPr>
      <w:r>
        <w:rPr>
          <w:noProof/>
        </w:rPr>
        <w:drawing>
          <wp:anchor distT="0" distB="0" distL="114300" distR="114300" simplePos="0" relativeHeight="251259904" behindDoc="1" locked="0" layoutInCell="1" allowOverlap="1" wp14:anchorId="17257CD2" wp14:editId="7BEA46DE">
            <wp:simplePos x="0" y="0"/>
            <wp:positionH relativeFrom="margin">
              <wp:posOffset>9190</wp:posOffset>
            </wp:positionH>
            <wp:positionV relativeFrom="paragraph">
              <wp:posOffset>3175</wp:posOffset>
            </wp:positionV>
            <wp:extent cx="792480" cy="757555"/>
            <wp:effectExtent l="0" t="0" r="7620" b="4445"/>
            <wp:wrapTight wrapText="bothSides">
              <wp:wrapPolygon edited="0">
                <wp:start x="0" y="0"/>
                <wp:lineTo x="0" y="21184"/>
                <wp:lineTo x="21288" y="21184"/>
                <wp:lineTo x="21288" y="0"/>
                <wp:lineTo x="0" y="0"/>
              </wp:wrapPolygon>
            </wp:wrapTight>
            <wp:docPr id="4" name="Picture 4" descr="Sumaridge Archives - Sporting Wine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maridge Archives - Sporting Wine Club"/>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729" t="26164" r="13674" b="30367"/>
                    <a:stretch/>
                  </pic:blipFill>
                  <pic:spPr bwMode="auto">
                    <a:xfrm>
                      <a:off x="0" y="0"/>
                      <a:ext cx="792480" cy="757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0489">
        <w:rPr>
          <w:rFonts w:ascii="Arial" w:eastAsia="Times New Roman" w:hAnsi="Arial" w:cs="Arial"/>
          <w:sz w:val="18"/>
          <w:szCs w:val="18"/>
        </w:rPr>
        <w:t xml:space="preserve">To start our partnership </w:t>
      </w:r>
      <w:r w:rsidR="00760489" w:rsidRPr="00435D86">
        <w:rPr>
          <w:rFonts w:ascii="Arial" w:eastAsia="Times New Roman" w:hAnsi="Arial" w:cs="Arial"/>
          <w:b/>
          <w:bCs/>
          <w:sz w:val="18"/>
          <w:szCs w:val="18"/>
        </w:rPr>
        <w:t>Simon Halliday - Founder Sporting Wine Club/Chairman European Professional Club Rugby</w:t>
      </w:r>
      <w:r w:rsidR="00760489" w:rsidRPr="009F74CF">
        <w:rPr>
          <w:rFonts w:ascii="Arial" w:eastAsia="Times New Roman" w:hAnsi="Arial" w:cs="Arial"/>
          <w:sz w:val="18"/>
          <w:szCs w:val="18"/>
        </w:rPr>
        <w:t xml:space="preserve"> (ex-Bath, Harlequins, and England rugby Union and an ambassador for Cardiac Risk in the Young – CRY)</w:t>
      </w:r>
      <w:r w:rsidR="00760489">
        <w:rPr>
          <w:rFonts w:ascii="Arial" w:eastAsia="Times New Roman" w:hAnsi="Arial" w:cs="Arial"/>
          <w:sz w:val="18"/>
          <w:szCs w:val="18"/>
        </w:rPr>
        <w:t xml:space="preserve"> and the sporting wines team have put an introductory offer together.</w:t>
      </w:r>
    </w:p>
    <w:p w14:paraId="65A9EE86" w14:textId="77777777" w:rsidR="00760489" w:rsidRDefault="00760489" w:rsidP="00DE0084">
      <w:pPr>
        <w:ind w:left="1440"/>
        <w:jc w:val="both"/>
        <w:rPr>
          <w:rFonts w:ascii="Arial" w:eastAsia="Times New Roman" w:hAnsi="Arial" w:cs="Arial"/>
          <w:i/>
          <w:iCs/>
          <w:sz w:val="18"/>
          <w:szCs w:val="18"/>
        </w:rPr>
      </w:pPr>
    </w:p>
    <w:p w14:paraId="2DD52EB6" w14:textId="77777777" w:rsidR="00DE0084" w:rsidRDefault="00DE0084" w:rsidP="00DE0084">
      <w:pPr>
        <w:ind w:left="1440"/>
        <w:jc w:val="both"/>
        <w:rPr>
          <w:rFonts w:ascii="Arial" w:eastAsia="Times New Roman" w:hAnsi="Arial" w:cs="Arial"/>
          <w:b/>
          <w:bCs/>
          <w:i/>
          <w:iCs/>
          <w:sz w:val="18"/>
          <w:szCs w:val="18"/>
        </w:rPr>
      </w:pPr>
    </w:p>
    <w:p w14:paraId="1DB05572" w14:textId="77777777" w:rsidR="00DE0084" w:rsidRDefault="00DE0084" w:rsidP="00DE0084">
      <w:pPr>
        <w:ind w:left="720"/>
        <w:jc w:val="both"/>
        <w:rPr>
          <w:rFonts w:ascii="Arial" w:eastAsia="Times New Roman" w:hAnsi="Arial" w:cs="Arial"/>
          <w:b/>
          <w:bCs/>
          <w:i/>
          <w:iCs/>
          <w:sz w:val="18"/>
          <w:szCs w:val="18"/>
        </w:rPr>
      </w:pPr>
    </w:p>
    <w:p w14:paraId="43307A66" w14:textId="666DCF23" w:rsidR="00760489" w:rsidRDefault="00760489" w:rsidP="00DE0084">
      <w:pPr>
        <w:jc w:val="both"/>
        <w:rPr>
          <w:rFonts w:ascii="Arial" w:eastAsia="Times New Roman" w:hAnsi="Arial" w:cs="Arial"/>
          <w:b/>
          <w:bCs/>
          <w:i/>
          <w:iCs/>
          <w:sz w:val="18"/>
          <w:szCs w:val="18"/>
        </w:rPr>
      </w:pPr>
      <w:r>
        <w:rPr>
          <w:rFonts w:ascii="Arial" w:eastAsia="Times New Roman" w:hAnsi="Arial" w:cs="Arial"/>
          <w:b/>
          <w:bCs/>
          <w:i/>
          <w:iCs/>
          <w:sz w:val="18"/>
          <w:szCs w:val="18"/>
        </w:rPr>
        <w:t>I</w:t>
      </w:r>
      <w:r w:rsidRPr="006B1CFA">
        <w:rPr>
          <w:rFonts w:ascii="Arial" w:eastAsia="Times New Roman" w:hAnsi="Arial" w:cs="Arial"/>
          <w:b/>
          <w:bCs/>
          <w:i/>
          <w:iCs/>
          <w:sz w:val="18"/>
          <w:szCs w:val="18"/>
        </w:rPr>
        <w:t>ntroductory offer</w:t>
      </w:r>
      <w:r>
        <w:rPr>
          <w:rFonts w:ascii="Arial" w:eastAsia="Times New Roman" w:hAnsi="Arial" w:cs="Arial"/>
          <w:b/>
          <w:bCs/>
          <w:i/>
          <w:iCs/>
          <w:sz w:val="18"/>
          <w:szCs w:val="18"/>
        </w:rPr>
        <w:t>: -</w:t>
      </w:r>
    </w:p>
    <w:p w14:paraId="462D8D4D" w14:textId="77777777" w:rsidR="00760489" w:rsidRDefault="00760489" w:rsidP="00DE0084">
      <w:pPr>
        <w:ind w:left="1440"/>
        <w:jc w:val="center"/>
        <w:rPr>
          <w:rFonts w:ascii="Arial" w:eastAsia="Times New Roman" w:hAnsi="Arial" w:cs="Arial"/>
          <w:b/>
          <w:bCs/>
          <w:i/>
          <w:iCs/>
          <w:sz w:val="18"/>
          <w:szCs w:val="18"/>
        </w:rPr>
      </w:pPr>
    </w:p>
    <w:p w14:paraId="35D4853B" w14:textId="77777777" w:rsidR="00760489" w:rsidRDefault="00760489" w:rsidP="00DE0084">
      <w:pPr>
        <w:pStyle w:val="ListParagraph"/>
        <w:numPr>
          <w:ilvl w:val="0"/>
          <w:numId w:val="3"/>
        </w:numPr>
        <w:ind w:left="1080"/>
        <w:jc w:val="both"/>
        <w:rPr>
          <w:rFonts w:ascii="Arial" w:eastAsia="Times New Roman" w:hAnsi="Arial" w:cs="Arial"/>
          <w:b/>
          <w:bCs/>
          <w:i/>
          <w:iCs/>
          <w:sz w:val="18"/>
          <w:szCs w:val="18"/>
        </w:rPr>
      </w:pPr>
      <w:r>
        <w:rPr>
          <w:rFonts w:ascii="Arial" w:eastAsia="Times New Roman" w:hAnsi="Arial" w:cs="Arial"/>
          <w:b/>
          <w:bCs/>
          <w:i/>
          <w:iCs/>
          <w:sz w:val="18"/>
          <w:szCs w:val="18"/>
        </w:rPr>
        <w:t>M</w:t>
      </w:r>
      <w:r w:rsidRPr="0060069F">
        <w:rPr>
          <w:rFonts w:ascii="Arial" w:eastAsia="Times New Roman" w:hAnsi="Arial" w:cs="Arial"/>
          <w:b/>
          <w:bCs/>
          <w:i/>
          <w:iCs/>
          <w:sz w:val="18"/>
          <w:szCs w:val="18"/>
        </w:rPr>
        <w:t xml:space="preserve">embers, </w:t>
      </w:r>
      <w:proofErr w:type="gramStart"/>
      <w:r w:rsidRPr="0060069F">
        <w:rPr>
          <w:rFonts w:ascii="Arial" w:eastAsia="Times New Roman" w:hAnsi="Arial" w:cs="Arial"/>
          <w:b/>
          <w:bCs/>
          <w:i/>
          <w:iCs/>
          <w:sz w:val="18"/>
          <w:szCs w:val="18"/>
        </w:rPr>
        <w:t>sponsors</w:t>
      </w:r>
      <w:proofErr w:type="gramEnd"/>
      <w:r w:rsidRPr="0060069F">
        <w:rPr>
          <w:rFonts w:ascii="Arial" w:eastAsia="Times New Roman" w:hAnsi="Arial" w:cs="Arial"/>
          <w:b/>
          <w:bCs/>
          <w:i/>
          <w:iCs/>
          <w:sz w:val="18"/>
          <w:szCs w:val="18"/>
        </w:rPr>
        <w:t xml:space="preserve"> and supporters of HRFC can order a mixed case of 6 bottles from selected wines from the Sporting Wines collection</w:t>
      </w:r>
    </w:p>
    <w:p w14:paraId="3507EAAC" w14:textId="77777777" w:rsidR="00760489" w:rsidRDefault="00760489" w:rsidP="00DE0084">
      <w:pPr>
        <w:pStyle w:val="ListParagraph"/>
        <w:numPr>
          <w:ilvl w:val="0"/>
          <w:numId w:val="3"/>
        </w:numPr>
        <w:ind w:left="1080"/>
        <w:jc w:val="both"/>
        <w:rPr>
          <w:rFonts w:ascii="Arial" w:eastAsia="Times New Roman" w:hAnsi="Arial" w:cs="Arial"/>
          <w:b/>
          <w:bCs/>
          <w:i/>
          <w:iCs/>
          <w:sz w:val="18"/>
          <w:szCs w:val="18"/>
        </w:rPr>
      </w:pPr>
      <w:r w:rsidRPr="0060069F">
        <w:rPr>
          <w:rFonts w:ascii="Arial" w:eastAsia="Times New Roman" w:hAnsi="Arial" w:cs="Arial"/>
          <w:b/>
          <w:bCs/>
          <w:i/>
          <w:iCs/>
          <w:sz w:val="18"/>
          <w:szCs w:val="18"/>
        </w:rPr>
        <w:t xml:space="preserve">a discount of 23% from the normal selling price </w:t>
      </w:r>
    </w:p>
    <w:p w14:paraId="0BC291D8" w14:textId="77777777" w:rsidR="00760489" w:rsidRDefault="00760489" w:rsidP="00DE0084">
      <w:pPr>
        <w:pStyle w:val="ListParagraph"/>
        <w:numPr>
          <w:ilvl w:val="0"/>
          <w:numId w:val="3"/>
        </w:numPr>
        <w:ind w:left="1080"/>
        <w:jc w:val="both"/>
        <w:rPr>
          <w:rFonts w:ascii="Arial" w:eastAsia="Times New Roman" w:hAnsi="Arial" w:cs="Arial"/>
          <w:b/>
          <w:bCs/>
          <w:i/>
          <w:iCs/>
          <w:sz w:val="18"/>
          <w:szCs w:val="18"/>
        </w:rPr>
      </w:pPr>
      <w:r w:rsidRPr="0060069F">
        <w:rPr>
          <w:rFonts w:ascii="Arial" w:eastAsia="Times New Roman" w:hAnsi="Arial" w:cs="Arial"/>
          <w:b/>
          <w:bCs/>
          <w:i/>
          <w:iCs/>
          <w:sz w:val="18"/>
          <w:szCs w:val="18"/>
        </w:rPr>
        <w:t xml:space="preserve">1% for each member of a full rugby squad </w:t>
      </w:r>
    </w:p>
    <w:p w14:paraId="4261B847" w14:textId="65DF33BC" w:rsidR="00760489" w:rsidRPr="0060069F" w:rsidRDefault="00DE0084" w:rsidP="00DE0084">
      <w:pPr>
        <w:pStyle w:val="ListParagraph"/>
        <w:numPr>
          <w:ilvl w:val="0"/>
          <w:numId w:val="3"/>
        </w:numPr>
        <w:ind w:left="1080"/>
        <w:jc w:val="both"/>
        <w:rPr>
          <w:rFonts w:ascii="Arial" w:eastAsia="Times New Roman" w:hAnsi="Arial" w:cs="Arial"/>
          <w:b/>
          <w:bCs/>
          <w:i/>
          <w:iCs/>
          <w:sz w:val="18"/>
          <w:szCs w:val="18"/>
        </w:rPr>
      </w:pPr>
      <w:r>
        <w:rPr>
          <w:rFonts w:ascii="Arial" w:eastAsia="Times New Roman" w:hAnsi="Arial" w:cs="Arial"/>
          <w:b/>
          <w:bCs/>
          <w:i/>
          <w:iCs/>
          <w:sz w:val="18"/>
          <w:szCs w:val="18"/>
        </w:rPr>
        <w:t xml:space="preserve">Follow the link below to </w:t>
      </w:r>
      <w:proofErr w:type="gramStart"/>
      <w:r>
        <w:rPr>
          <w:rFonts w:ascii="Arial" w:eastAsia="Times New Roman" w:hAnsi="Arial" w:cs="Arial"/>
          <w:b/>
          <w:bCs/>
          <w:i/>
          <w:iCs/>
          <w:sz w:val="18"/>
          <w:szCs w:val="18"/>
        </w:rPr>
        <w:t>purchase</w:t>
      </w:r>
      <w:proofErr w:type="gramEnd"/>
      <w:r>
        <w:rPr>
          <w:rFonts w:ascii="Arial" w:eastAsia="Times New Roman" w:hAnsi="Arial" w:cs="Arial"/>
          <w:b/>
          <w:bCs/>
          <w:i/>
          <w:iCs/>
          <w:sz w:val="18"/>
          <w:szCs w:val="18"/>
        </w:rPr>
        <w:t xml:space="preserve"> </w:t>
      </w:r>
    </w:p>
    <w:p w14:paraId="3696D623" w14:textId="77777777" w:rsidR="00760489" w:rsidRDefault="00760489" w:rsidP="00DE0084">
      <w:pPr>
        <w:ind w:left="720"/>
        <w:jc w:val="center"/>
      </w:pPr>
    </w:p>
    <w:p w14:paraId="23155239" w14:textId="50C76944" w:rsidR="00760489" w:rsidRDefault="00760489" w:rsidP="00DE0084">
      <w:pPr>
        <w:ind w:left="720"/>
        <w:jc w:val="center"/>
        <w:rPr>
          <w:rFonts w:ascii="Arial" w:eastAsia="Times New Roman" w:hAnsi="Arial" w:cs="Arial"/>
          <w:sz w:val="18"/>
          <w:szCs w:val="18"/>
        </w:rPr>
      </w:pPr>
      <w:hyperlink r:id="rId10" w:history="1">
        <w:r w:rsidRPr="00332353">
          <w:rPr>
            <w:rStyle w:val="Hyperlink"/>
            <w:rFonts w:ascii="Arial" w:eastAsia="Times New Roman" w:hAnsi="Arial" w:cs="Arial"/>
            <w:sz w:val="18"/>
            <w:szCs w:val="18"/>
          </w:rPr>
          <w:t>https://sportingwineclub.com/product/havant-upthehill-introductory-case/</w:t>
        </w:r>
      </w:hyperlink>
    </w:p>
    <w:p w14:paraId="5C23A15F" w14:textId="77777777" w:rsidR="00DE0084" w:rsidRPr="00435D86" w:rsidRDefault="00DE0084" w:rsidP="00DE0084">
      <w:pPr>
        <w:ind w:left="2160"/>
        <w:rPr>
          <w:rFonts w:eastAsia="Times New Roman"/>
          <w:color w:val="000000"/>
          <w:sz w:val="24"/>
          <w:szCs w:val="24"/>
        </w:rPr>
      </w:pPr>
      <w:r w:rsidRPr="00435D86">
        <w:rPr>
          <w:rFonts w:eastAsia="Times New Roman"/>
          <w:b/>
          <w:bCs/>
          <w:color w:val="000000"/>
          <w:sz w:val="18"/>
          <w:szCs w:val="18"/>
        </w:rPr>
        <w:t>and use the DISCOUNT CODE</w:t>
      </w:r>
      <w:r w:rsidRPr="00435D86">
        <w:rPr>
          <w:rFonts w:eastAsia="Times New Roman"/>
          <w:color w:val="000000"/>
          <w:sz w:val="18"/>
          <w:szCs w:val="18"/>
        </w:rPr>
        <w:t xml:space="preserve">: - </w:t>
      </w:r>
      <w:r w:rsidRPr="00435D86">
        <w:rPr>
          <w:rFonts w:eastAsia="Times New Roman"/>
          <w:b/>
          <w:bCs/>
          <w:color w:val="000000"/>
          <w:sz w:val="24"/>
          <w:szCs w:val="24"/>
        </w:rPr>
        <w:t>#</w:t>
      </w:r>
      <w:proofErr w:type="gramStart"/>
      <w:r w:rsidRPr="00435D86">
        <w:rPr>
          <w:rFonts w:eastAsia="Times New Roman"/>
          <w:b/>
          <w:bCs/>
          <w:color w:val="000000"/>
          <w:sz w:val="24"/>
          <w:szCs w:val="24"/>
        </w:rPr>
        <w:t>upthehill23</w:t>
      </w:r>
      <w:proofErr w:type="gramEnd"/>
    </w:p>
    <w:p w14:paraId="39E74719" w14:textId="77777777" w:rsidR="00760489" w:rsidRDefault="00760489" w:rsidP="00DE0084">
      <w:pPr>
        <w:ind w:left="360"/>
        <w:jc w:val="both"/>
        <w:rPr>
          <w:rFonts w:ascii="Arial" w:eastAsia="Times New Roman" w:hAnsi="Arial" w:cs="Arial"/>
          <w:b/>
          <w:bCs/>
          <w:i/>
          <w:iCs/>
          <w:sz w:val="18"/>
          <w:szCs w:val="18"/>
        </w:rPr>
      </w:pPr>
    </w:p>
    <w:p w14:paraId="789F529C" w14:textId="77777777" w:rsidR="00760489" w:rsidRPr="009F74CF" w:rsidRDefault="00760489" w:rsidP="00DE0084">
      <w:pPr>
        <w:ind w:left="360"/>
        <w:rPr>
          <w:rFonts w:ascii="Arial" w:eastAsia="Times New Roman" w:hAnsi="Arial" w:cs="Arial"/>
          <w:i/>
          <w:iCs/>
          <w:sz w:val="18"/>
          <w:szCs w:val="18"/>
        </w:rPr>
      </w:pPr>
      <w:r w:rsidRPr="009F74CF">
        <w:rPr>
          <w:rFonts w:ascii="Arial" w:eastAsia="Times New Roman" w:hAnsi="Arial" w:cs="Arial"/>
          <w:i/>
          <w:iCs/>
          <w:sz w:val="18"/>
          <w:szCs w:val="18"/>
        </w:rPr>
        <w:t>Best wishes</w:t>
      </w:r>
    </w:p>
    <w:p w14:paraId="13312449" w14:textId="77777777" w:rsidR="00760489" w:rsidRPr="009F74CF" w:rsidRDefault="00760489" w:rsidP="00DE0084">
      <w:pPr>
        <w:ind w:left="360"/>
        <w:rPr>
          <w:rFonts w:ascii="Arial" w:eastAsia="Times New Roman" w:hAnsi="Arial" w:cs="Arial"/>
          <w:i/>
          <w:iCs/>
          <w:sz w:val="18"/>
          <w:szCs w:val="18"/>
        </w:rPr>
      </w:pPr>
    </w:p>
    <w:p w14:paraId="5F49B080" w14:textId="77777777" w:rsidR="00760489" w:rsidRDefault="00760489" w:rsidP="00DE0084">
      <w:pPr>
        <w:ind w:left="360"/>
        <w:rPr>
          <w:rFonts w:ascii="Arial" w:eastAsia="Times New Roman" w:hAnsi="Arial" w:cs="Arial"/>
          <w:i/>
          <w:iCs/>
          <w:sz w:val="18"/>
          <w:szCs w:val="18"/>
        </w:rPr>
      </w:pPr>
      <w:r w:rsidRPr="009F74CF">
        <w:rPr>
          <w:rFonts w:ascii="Arial" w:eastAsia="Times New Roman" w:hAnsi="Arial" w:cs="Arial"/>
          <w:i/>
          <w:iCs/>
          <w:sz w:val="18"/>
          <w:szCs w:val="18"/>
        </w:rPr>
        <w:t>Simon and the Sporting Wine Club team.</w:t>
      </w:r>
    </w:p>
    <w:p w14:paraId="2905103E" w14:textId="77777777" w:rsidR="00760489" w:rsidRDefault="00760489" w:rsidP="00760489">
      <w:pPr>
        <w:ind w:left="720"/>
        <w:rPr>
          <w:rFonts w:ascii="Arial" w:eastAsia="Times New Roman" w:hAnsi="Arial" w:cs="Arial"/>
          <w:sz w:val="20"/>
          <w:szCs w:val="20"/>
        </w:rPr>
      </w:pPr>
    </w:p>
    <w:p w14:paraId="11214ED9" w14:textId="77777777" w:rsidR="00760489" w:rsidRDefault="00760489" w:rsidP="00760489">
      <w:pPr>
        <w:rPr>
          <w:rFonts w:ascii="Arial" w:eastAsia="Times New Roman" w:hAnsi="Arial" w:cs="Arial"/>
          <w:sz w:val="18"/>
          <w:szCs w:val="18"/>
        </w:rPr>
      </w:pPr>
    </w:p>
    <w:p w14:paraId="45DAA263" w14:textId="2A34E3B1" w:rsidR="00760489" w:rsidRDefault="00DE0084" w:rsidP="00760489">
      <w:pPr>
        <w:pStyle w:val="ListParagraph"/>
        <w:numPr>
          <w:ilvl w:val="0"/>
          <w:numId w:val="2"/>
        </w:numPr>
        <w:rPr>
          <w:rFonts w:ascii="Arial" w:eastAsia="Times New Roman" w:hAnsi="Arial" w:cs="Arial"/>
          <w:sz w:val="18"/>
          <w:szCs w:val="18"/>
        </w:rPr>
      </w:pPr>
      <w:r w:rsidRPr="00976F2A">
        <w:rPr>
          <w:rFonts w:ascii="Arial" w:eastAsia="Times New Roman" w:hAnsi="Arial" w:cs="Arial"/>
          <w:b/>
          <w:bCs/>
          <w:sz w:val="18"/>
          <w:szCs w:val="18"/>
        </w:rPr>
        <w:t>To Join</w:t>
      </w:r>
      <w:r>
        <w:rPr>
          <w:rFonts w:ascii="Arial" w:eastAsia="Times New Roman" w:hAnsi="Arial" w:cs="Arial"/>
          <w:sz w:val="18"/>
          <w:szCs w:val="18"/>
        </w:rPr>
        <w:t xml:space="preserve"> the</w:t>
      </w:r>
      <w:r w:rsidR="00760489" w:rsidRPr="00435D86">
        <w:rPr>
          <w:rFonts w:ascii="Arial" w:eastAsia="Times New Roman" w:hAnsi="Arial" w:cs="Arial"/>
          <w:sz w:val="18"/>
          <w:szCs w:val="18"/>
        </w:rPr>
        <w:t xml:space="preserve"> Sporting Wines </w:t>
      </w:r>
      <w:r>
        <w:rPr>
          <w:rFonts w:ascii="Arial" w:eastAsia="Times New Roman" w:hAnsi="Arial" w:cs="Arial"/>
          <w:sz w:val="18"/>
          <w:szCs w:val="18"/>
        </w:rPr>
        <w:t xml:space="preserve">Club, see </w:t>
      </w:r>
      <w:r w:rsidR="00760489" w:rsidRPr="00435D86">
        <w:rPr>
          <w:rFonts w:ascii="Arial" w:eastAsia="Times New Roman" w:hAnsi="Arial" w:cs="Arial"/>
          <w:sz w:val="18"/>
          <w:szCs w:val="18"/>
        </w:rPr>
        <w:t xml:space="preserve">membership packages </w:t>
      </w:r>
      <w:r w:rsidR="00760489">
        <w:rPr>
          <w:rFonts w:ascii="Arial" w:eastAsia="Times New Roman" w:hAnsi="Arial" w:cs="Arial"/>
          <w:sz w:val="18"/>
          <w:szCs w:val="18"/>
        </w:rPr>
        <w:t xml:space="preserve">and full wine collection </w:t>
      </w:r>
      <w:r>
        <w:rPr>
          <w:rFonts w:ascii="Arial" w:eastAsia="Times New Roman" w:hAnsi="Arial" w:cs="Arial"/>
          <w:sz w:val="18"/>
          <w:szCs w:val="18"/>
        </w:rPr>
        <w:t>at</w:t>
      </w:r>
      <w:r w:rsidR="00760489" w:rsidRPr="00435D86">
        <w:rPr>
          <w:rFonts w:ascii="Arial" w:eastAsia="Times New Roman" w:hAnsi="Arial" w:cs="Arial"/>
          <w:sz w:val="18"/>
          <w:szCs w:val="18"/>
        </w:rPr>
        <w:t>: -</w:t>
      </w:r>
    </w:p>
    <w:p w14:paraId="6F949BB6" w14:textId="77777777" w:rsidR="00760489" w:rsidRDefault="00760489" w:rsidP="00760489">
      <w:pPr>
        <w:ind w:left="1080"/>
        <w:rPr>
          <w:rFonts w:ascii="Arial" w:hAnsi="Arial" w:cs="Arial"/>
          <w:sz w:val="18"/>
          <w:szCs w:val="18"/>
        </w:rPr>
      </w:pPr>
    </w:p>
    <w:p w14:paraId="3326769A" w14:textId="77777777" w:rsidR="00760489" w:rsidRPr="00435D86" w:rsidRDefault="00760489" w:rsidP="00760489">
      <w:pPr>
        <w:ind w:left="1440"/>
        <w:rPr>
          <w:rFonts w:ascii="Arial" w:eastAsia="Times New Roman" w:hAnsi="Arial" w:cs="Arial"/>
          <w:sz w:val="18"/>
          <w:szCs w:val="18"/>
        </w:rPr>
      </w:pPr>
      <w:hyperlink r:id="rId11" w:history="1">
        <w:r w:rsidRPr="00196ABF">
          <w:rPr>
            <w:rStyle w:val="Hyperlink"/>
            <w:rFonts w:ascii="Arial" w:hAnsi="Arial" w:cs="Arial"/>
            <w:sz w:val="18"/>
            <w:szCs w:val="18"/>
          </w:rPr>
          <w:t>https://sportingwineclub.com</w:t>
        </w:r>
      </w:hyperlink>
      <w:r w:rsidRPr="00435D86">
        <w:rPr>
          <w:rFonts w:ascii="Arial" w:hAnsi="Arial" w:cs="Arial"/>
          <w:sz w:val="18"/>
          <w:szCs w:val="18"/>
        </w:rPr>
        <w:t xml:space="preserve">. </w:t>
      </w:r>
      <w:proofErr w:type="gramStart"/>
      <w:r w:rsidRPr="00435D86">
        <w:rPr>
          <w:rFonts w:ascii="Arial" w:hAnsi="Arial" w:cs="Arial"/>
          <w:sz w:val="18"/>
          <w:szCs w:val="18"/>
        </w:rPr>
        <w:t>Don’t</w:t>
      </w:r>
      <w:proofErr w:type="gramEnd"/>
      <w:r w:rsidRPr="00435D86">
        <w:rPr>
          <w:rFonts w:ascii="Arial" w:hAnsi="Arial" w:cs="Arial"/>
          <w:sz w:val="18"/>
          <w:szCs w:val="18"/>
        </w:rPr>
        <w:t xml:space="preserve"> forget to mention Havant Rugby Club when you sign up.</w:t>
      </w:r>
    </w:p>
    <w:p w14:paraId="65A0B18F" w14:textId="77777777" w:rsidR="00760489" w:rsidRDefault="00760489" w:rsidP="00760489">
      <w:pPr>
        <w:rPr>
          <w:rFonts w:ascii="Arial" w:eastAsia="Times New Roman" w:hAnsi="Arial" w:cs="Arial"/>
          <w:sz w:val="20"/>
          <w:szCs w:val="20"/>
        </w:rPr>
      </w:pPr>
    </w:p>
    <w:p w14:paraId="325A65EA" w14:textId="77777777" w:rsidR="00DE0084" w:rsidRPr="00DE0084" w:rsidRDefault="00DE0084" w:rsidP="00DE0084">
      <w:pPr>
        <w:pStyle w:val="ListParagraph"/>
        <w:numPr>
          <w:ilvl w:val="0"/>
          <w:numId w:val="2"/>
        </w:numPr>
        <w:jc w:val="both"/>
        <w:rPr>
          <w:rStyle w:val="Hyperlink"/>
          <w:rFonts w:eastAsia="Times New Roman"/>
          <w:color w:val="000000"/>
          <w:sz w:val="24"/>
          <w:szCs w:val="24"/>
          <w:u w:val="none"/>
        </w:rPr>
      </w:pPr>
      <w:r w:rsidRPr="00976F2A">
        <w:rPr>
          <w:rFonts w:ascii="Arial" w:eastAsia="Times New Roman" w:hAnsi="Arial" w:cs="Arial"/>
          <w:b/>
          <w:bCs/>
          <w:sz w:val="18"/>
          <w:szCs w:val="18"/>
        </w:rPr>
        <w:t xml:space="preserve">To buy wine from the </w:t>
      </w:r>
      <w:r w:rsidR="00760489" w:rsidRPr="00976F2A">
        <w:rPr>
          <w:rFonts w:ascii="Arial" w:eastAsia="Times New Roman" w:hAnsi="Arial" w:cs="Arial"/>
          <w:b/>
          <w:bCs/>
          <w:sz w:val="18"/>
          <w:szCs w:val="18"/>
        </w:rPr>
        <w:t>Havant Rugby Club Sporting Wines Wine List</w:t>
      </w:r>
      <w:r>
        <w:rPr>
          <w:rFonts w:ascii="Arial" w:eastAsia="Times New Roman" w:hAnsi="Arial" w:cs="Arial"/>
          <w:sz w:val="18"/>
          <w:szCs w:val="18"/>
        </w:rPr>
        <w:t xml:space="preserve">, </w:t>
      </w:r>
      <w:r w:rsidR="00760489" w:rsidRPr="00DE0084">
        <w:rPr>
          <w:rFonts w:ascii="Arial" w:eastAsia="Times New Roman" w:hAnsi="Arial" w:cs="Arial"/>
          <w:sz w:val="18"/>
          <w:szCs w:val="18"/>
        </w:rPr>
        <w:t>go to: -</w:t>
      </w:r>
      <w:proofErr w:type="spellStart"/>
      <w:r w:rsidR="00760489" w:rsidRPr="00DE0084">
        <w:rPr>
          <w:rStyle w:val="Hyperlink"/>
          <w:rFonts w:ascii="Arial" w:hAnsi="Arial" w:cs="Arial"/>
          <w:sz w:val="18"/>
          <w:szCs w:val="18"/>
        </w:rPr>
        <w:fldChar w:fldCharType="begin"/>
      </w:r>
      <w:r w:rsidR="00760489" w:rsidRPr="00DE0084">
        <w:rPr>
          <w:rStyle w:val="Hyperlink"/>
          <w:rFonts w:ascii="Arial" w:hAnsi="Arial" w:cs="Arial"/>
          <w:sz w:val="18"/>
          <w:szCs w:val="18"/>
        </w:rPr>
        <w:instrText xml:space="preserve"> HYPERLINK "http://havantrfcshop.square.site/" \t "_blank" </w:instrText>
      </w:r>
      <w:r w:rsidR="00760489" w:rsidRPr="00DE0084">
        <w:rPr>
          <w:rStyle w:val="Hyperlink"/>
          <w:rFonts w:ascii="Arial" w:hAnsi="Arial" w:cs="Arial"/>
          <w:sz w:val="18"/>
          <w:szCs w:val="18"/>
        </w:rPr>
        <w:fldChar w:fldCharType="separate"/>
      </w:r>
      <w:proofErr w:type="gramStart"/>
      <w:r w:rsidR="00760489" w:rsidRPr="00DE0084">
        <w:rPr>
          <w:rStyle w:val="Hyperlink"/>
          <w:rFonts w:ascii="Arial" w:hAnsi="Arial" w:cs="Arial"/>
          <w:sz w:val="18"/>
          <w:szCs w:val="18"/>
        </w:rPr>
        <w:t>havantrfcshop.square</w:t>
      </w:r>
      <w:proofErr w:type="gramEnd"/>
      <w:r w:rsidR="00760489" w:rsidRPr="00DE0084">
        <w:rPr>
          <w:rStyle w:val="Hyperlink"/>
          <w:rFonts w:ascii="Arial" w:hAnsi="Arial" w:cs="Arial"/>
          <w:sz w:val="18"/>
          <w:szCs w:val="18"/>
        </w:rPr>
        <w:t>.site</w:t>
      </w:r>
      <w:proofErr w:type="spellEnd"/>
      <w:r w:rsidR="00760489" w:rsidRPr="00DE0084">
        <w:rPr>
          <w:rStyle w:val="Hyperlink"/>
          <w:rFonts w:ascii="Arial" w:hAnsi="Arial" w:cs="Arial"/>
          <w:sz w:val="18"/>
          <w:szCs w:val="18"/>
        </w:rPr>
        <w:fldChar w:fldCharType="end"/>
      </w:r>
      <w:r w:rsidR="00760489" w:rsidRPr="00DE0084">
        <w:rPr>
          <w:rStyle w:val="Hyperlink"/>
          <w:rFonts w:ascii="Arial" w:hAnsi="Arial" w:cs="Arial"/>
          <w:sz w:val="18"/>
          <w:szCs w:val="18"/>
        </w:rPr>
        <w:t xml:space="preserve"> </w:t>
      </w:r>
    </w:p>
    <w:p w14:paraId="0B3A2CF6" w14:textId="100AD973" w:rsidR="00760489" w:rsidRPr="00DE0084" w:rsidRDefault="00DE0084" w:rsidP="00DE0084">
      <w:pPr>
        <w:ind w:left="720"/>
        <w:jc w:val="both"/>
        <w:rPr>
          <w:rFonts w:eastAsia="Times New Roman"/>
          <w:color w:val="000000"/>
          <w:sz w:val="24"/>
          <w:szCs w:val="24"/>
        </w:rPr>
      </w:pPr>
      <w:r>
        <w:rPr>
          <w:rFonts w:eastAsia="Times New Roman"/>
          <w:b/>
          <w:bCs/>
          <w:color w:val="000000"/>
          <w:sz w:val="18"/>
          <w:szCs w:val="18"/>
        </w:rPr>
        <w:t xml:space="preserve">(HRFC Members </w:t>
      </w:r>
      <w:r w:rsidR="00760489" w:rsidRPr="00DE0084">
        <w:rPr>
          <w:rFonts w:eastAsia="Times New Roman"/>
          <w:b/>
          <w:bCs/>
          <w:color w:val="000000"/>
          <w:sz w:val="18"/>
          <w:szCs w:val="18"/>
        </w:rPr>
        <w:t>use the DISCOUNT CODE</w:t>
      </w:r>
      <w:r w:rsidR="00760489" w:rsidRPr="00DE0084">
        <w:rPr>
          <w:rFonts w:eastAsia="Times New Roman"/>
          <w:color w:val="000000"/>
          <w:sz w:val="18"/>
          <w:szCs w:val="18"/>
        </w:rPr>
        <w:t xml:space="preserve">: - </w:t>
      </w:r>
      <w:r w:rsidR="00760489" w:rsidRPr="00DE0084">
        <w:rPr>
          <w:rFonts w:eastAsia="Times New Roman"/>
          <w:b/>
          <w:bCs/>
          <w:color w:val="000000"/>
          <w:sz w:val="24"/>
          <w:szCs w:val="24"/>
        </w:rPr>
        <w:t>UPTHEHILL</w:t>
      </w:r>
      <w:r>
        <w:rPr>
          <w:rFonts w:eastAsia="Times New Roman"/>
          <w:b/>
          <w:bCs/>
          <w:color w:val="000000"/>
          <w:sz w:val="24"/>
          <w:szCs w:val="24"/>
        </w:rPr>
        <w:t xml:space="preserve"> </w:t>
      </w:r>
      <w:r w:rsidRPr="00976F2A">
        <w:rPr>
          <w:rFonts w:eastAsia="Times New Roman"/>
          <w:color w:val="000000"/>
          <w:sz w:val="18"/>
          <w:szCs w:val="18"/>
        </w:rPr>
        <w:t>to get your membership discount</w:t>
      </w:r>
      <w:r w:rsidRPr="00976F2A">
        <w:rPr>
          <w:rFonts w:eastAsia="Times New Roman"/>
          <w:b/>
          <w:bCs/>
          <w:color w:val="000000"/>
          <w:sz w:val="18"/>
          <w:szCs w:val="18"/>
        </w:rPr>
        <w:t>)</w:t>
      </w:r>
    </w:p>
    <w:p w14:paraId="51DB978F" w14:textId="77777777" w:rsidR="00760489" w:rsidRDefault="00760489" w:rsidP="00760489">
      <w:pPr>
        <w:rPr>
          <w:rFonts w:ascii="Arial" w:eastAsia="Times New Roman" w:hAnsi="Arial" w:cs="Arial"/>
          <w:sz w:val="20"/>
          <w:szCs w:val="20"/>
        </w:rPr>
      </w:pPr>
    </w:p>
    <w:p w14:paraId="032888D2" w14:textId="77777777" w:rsidR="00760489" w:rsidRPr="00976F2A" w:rsidRDefault="00760489" w:rsidP="00760489">
      <w:pPr>
        <w:pStyle w:val="ListParagraph"/>
        <w:numPr>
          <w:ilvl w:val="0"/>
          <w:numId w:val="4"/>
        </w:numPr>
        <w:rPr>
          <w:rStyle w:val="Hyperlink"/>
          <w:rFonts w:ascii="Arial" w:hAnsi="Arial" w:cs="Arial"/>
          <w:color w:val="auto"/>
          <w:sz w:val="18"/>
          <w:szCs w:val="18"/>
          <w:u w:val="none"/>
        </w:rPr>
      </w:pPr>
      <w:r w:rsidRPr="00976F2A">
        <w:rPr>
          <w:rStyle w:val="Hyperlink"/>
          <w:rFonts w:ascii="Arial" w:hAnsi="Arial" w:cs="Arial"/>
          <w:color w:val="auto"/>
          <w:sz w:val="18"/>
          <w:szCs w:val="18"/>
          <w:u w:val="none"/>
        </w:rPr>
        <w:t>Add quantity of wines you would like to order (Remember there is no minimum order)</w:t>
      </w:r>
    </w:p>
    <w:p w14:paraId="451580CF" w14:textId="77777777" w:rsidR="00760489" w:rsidRPr="00976F2A" w:rsidRDefault="00760489" w:rsidP="00760489">
      <w:pPr>
        <w:pStyle w:val="ListParagraph"/>
        <w:numPr>
          <w:ilvl w:val="0"/>
          <w:numId w:val="4"/>
        </w:numPr>
        <w:rPr>
          <w:rStyle w:val="Hyperlink"/>
          <w:rFonts w:ascii="Arial" w:hAnsi="Arial" w:cs="Arial"/>
          <w:color w:val="auto"/>
          <w:sz w:val="18"/>
          <w:szCs w:val="18"/>
          <w:u w:val="none"/>
        </w:rPr>
      </w:pPr>
      <w:r w:rsidRPr="00976F2A">
        <w:rPr>
          <w:rStyle w:val="Hyperlink"/>
          <w:rFonts w:ascii="Arial" w:hAnsi="Arial" w:cs="Arial"/>
          <w:color w:val="auto"/>
          <w:sz w:val="18"/>
          <w:szCs w:val="18"/>
          <w:u w:val="none"/>
        </w:rPr>
        <w:t xml:space="preserve">Club members can use code UPTHEHILL for 10% discount. </w:t>
      </w:r>
    </w:p>
    <w:p w14:paraId="64FB5898" w14:textId="77777777" w:rsidR="00760489" w:rsidRPr="00976F2A" w:rsidRDefault="00760489" w:rsidP="00760489">
      <w:pPr>
        <w:pStyle w:val="ListParagraph"/>
        <w:numPr>
          <w:ilvl w:val="0"/>
          <w:numId w:val="4"/>
        </w:numPr>
        <w:rPr>
          <w:rStyle w:val="Hyperlink"/>
          <w:rFonts w:ascii="Arial" w:hAnsi="Arial" w:cs="Arial"/>
          <w:color w:val="auto"/>
          <w:sz w:val="18"/>
          <w:szCs w:val="18"/>
          <w:u w:val="none"/>
        </w:rPr>
      </w:pPr>
      <w:r w:rsidRPr="00976F2A">
        <w:rPr>
          <w:rStyle w:val="Hyperlink"/>
          <w:rFonts w:ascii="Arial" w:hAnsi="Arial" w:cs="Arial"/>
          <w:color w:val="auto"/>
          <w:sz w:val="18"/>
          <w:szCs w:val="18"/>
          <w:u w:val="none"/>
        </w:rPr>
        <w:t>Pay for your order.</w:t>
      </w:r>
    </w:p>
    <w:p w14:paraId="1982B66F" w14:textId="77777777" w:rsidR="00760489" w:rsidRPr="00976F2A" w:rsidRDefault="00760489" w:rsidP="00760489">
      <w:pPr>
        <w:pStyle w:val="ListParagraph"/>
        <w:numPr>
          <w:ilvl w:val="0"/>
          <w:numId w:val="4"/>
        </w:numPr>
        <w:rPr>
          <w:rFonts w:ascii="Arial" w:hAnsi="Arial" w:cs="Arial"/>
          <w:sz w:val="18"/>
          <w:szCs w:val="18"/>
        </w:rPr>
      </w:pPr>
      <w:r w:rsidRPr="00976F2A">
        <w:rPr>
          <w:rStyle w:val="Hyperlink"/>
          <w:rFonts w:ascii="Arial" w:hAnsi="Arial" w:cs="Arial"/>
          <w:color w:val="auto"/>
          <w:sz w:val="18"/>
          <w:szCs w:val="18"/>
          <w:u w:val="none"/>
        </w:rPr>
        <w:t>Your order will be ready for collection 3 working days after payment is received.</w:t>
      </w:r>
    </w:p>
    <w:p w14:paraId="52E3B02E" w14:textId="5A4CEFA8" w:rsidR="00397A5D" w:rsidRDefault="00397A5D"/>
    <w:p w14:paraId="17C25D3D" w14:textId="77777777" w:rsidR="00976F2A" w:rsidRDefault="00976F2A" w:rsidP="00976F2A">
      <w:pPr>
        <w:pStyle w:val="Heading1"/>
        <w:spacing w:before="0" w:beforeAutospacing="0" w:after="0" w:afterAutospacing="0" w:line="300" w:lineRule="atLeast"/>
        <w:jc w:val="center"/>
        <w:textAlignment w:val="baseline"/>
        <w:rPr>
          <w:rFonts w:ascii="Poppins" w:hAnsi="Poppins"/>
          <w:b w:val="0"/>
          <w:bCs w:val="0"/>
          <w:caps/>
          <w:spacing w:val="8"/>
          <w:sz w:val="30"/>
          <w:szCs w:val="30"/>
        </w:rPr>
      </w:pPr>
    </w:p>
    <w:p w14:paraId="396D7CF3" w14:textId="77777777" w:rsidR="00976F2A" w:rsidRDefault="00976F2A" w:rsidP="00976F2A">
      <w:pPr>
        <w:pStyle w:val="Heading1"/>
        <w:spacing w:before="0" w:beforeAutospacing="0" w:after="0" w:afterAutospacing="0" w:line="300" w:lineRule="atLeast"/>
        <w:jc w:val="center"/>
        <w:textAlignment w:val="baseline"/>
        <w:rPr>
          <w:rFonts w:ascii="Poppins" w:hAnsi="Poppins"/>
          <w:b w:val="0"/>
          <w:bCs w:val="0"/>
          <w:caps/>
          <w:spacing w:val="8"/>
          <w:sz w:val="30"/>
          <w:szCs w:val="30"/>
        </w:rPr>
      </w:pPr>
    </w:p>
    <w:p w14:paraId="37FC69D3" w14:textId="77777777" w:rsidR="00976F2A" w:rsidRDefault="00976F2A" w:rsidP="00976F2A">
      <w:pPr>
        <w:pStyle w:val="Heading1"/>
        <w:spacing w:before="0" w:beforeAutospacing="0" w:after="0" w:afterAutospacing="0" w:line="300" w:lineRule="atLeast"/>
        <w:jc w:val="center"/>
        <w:textAlignment w:val="baseline"/>
        <w:rPr>
          <w:rFonts w:ascii="Poppins" w:hAnsi="Poppins"/>
          <w:b w:val="0"/>
          <w:bCs w:val="0"/>
          <w:caps/>
          <w:spacing w:val="8"/>
          <w:sz w:val="30"/>
          <w:szCs w:val="30"/>
        </w:rPr>
      </w:pPr>
    </w:p>
    <w:p w14:paraId="3B434B81" w14:textId="77777777" w:rsidR="00976F2A" w:rsidRDefault="00976F2A" w:rsidP="00976F2A">
      <w:pPr>
        <w:pStyle w:val="Heading1"/>
        <w:spacing w:before="0" w:beforeAutospacing="0" w:after="0" w:afterAutospacing="0" w:line="300" w:lineRule="atLeast"/>
        <w:jc w:val="center"/>
        <w:textAlignment w:val="baseline"/>
        <w:rPr>
          <w:rFonts w:ascii="Poppins" w:hAnsi="Poppins"/>
          <w:b w:val="0"/>
          <w:bCs w:val="0"/>
          <w:caps/>
          <w:spacing w:val="8"/>
          <w:sz w:val="30"/>
          <w:szCs w:val="30"/>
        </w:rPr>
      </w:pPr>
    </w:p>
    <w:p w14:paraId="6765C99F" w14:textId="77777777" w:rsidR="00976F2A" w:rsidRDefault="00976F2A" w:rsidP="00976F2A">
      <w:pPr>
        <w:pStyle w:val="Heading1"/>
        <w:spacing w:before="0" w:beforeAutospacing="0" w:after="0" w:afterAutospacing="0" w:line="300" w:lineRule="atLeast"/>
        <w:jc w:val="center"/>
        <w:textAlignment w:val="baseline"/>
        <w:rPr>
          <w:rFonts w:ascii="Poppins" w:hAnsi="Poppins"/>
          <w:b w:val="0"/>
          <w:bCs w:val="0"/>
          <w:caps/>
          <w:spacing w:val="8"/>
          <w:sz w:val="30"/>
          <w:szCs w:val="30"/>
        </w:rPr>
      </w:pPr>
    </w:p>
    <w:p w14:paraId="37F28766" w14:textId="77777777" w:rsidR="00976F2A" w:rsidRDefault="00976F2A" w:rsidP="00976F2A">
      <w:pPr>
        <w:pStyle w:val="Heading1"/>
        <w:spacing w:before="0" w:beforeAutospacing="0" w:after="0" w:afterAutospacing="0" w:line="300" w:lineRule="atLeast"/>
        <w:jc w:val="center"/>
        <w:textAlignment w:val="baseline"/>
        <w:rPr>
          <w:rFonts w:ascii="Poppins" w:hAnsi="Poppins"/>
          <w:b w:val="0"/>
          <w:bCs w:val="0"/>
          <w:caps/>
          <w:spacing w:val="8"/>
          <w:sz w:val="30"/>
          <w:szCs w:val="30"/>
        </w:rPr>
      </w:pPr>
    </w:p>
    <w:p w14:paraId="532077AB" w14:textId="77777777" w:rsidR="00976F2A" w:rsidRDefault="00976F2A" w:rsidP="00976F2A">
      <w:pPr>
        <w:pStyle w:val="Heading1"/>
        <w:spacing w:before="0" w:beforeAutospacing="0" w:after="0" w:afterAutospacing="0" w:line="300" w:lineRule="atLeast"/>
        <w:jc w:val="center"/>
        <w:textAlignment w:val="baseline"/>
        <w:rPr>
          <w:rFonts w:ascii="Poppins" w:hAnsi="Poppins"/>
          <w:b w:val="0"/>
          <w:bCs w:val="0"/>
          <w:caps/>
          <w:spacing w:val="8"/>
          <w:sz w:val="30"/>
          <w:szCs w:val="30"/>
        </w:rPr>
      </w:pPr>
    </w:p>
    <w:p w14:paraId="33F88D5A" w14:textId="77777777" w:rsidR="00976F2A" w:rsidRDefault="00976F2A" w:rsidP="00976F2A">
      <w:pPr>
        <w:pStyle w:val="Heading1"/>
        <w:spacing w:before="0" w:beforeAutospacing="0" w:after="0" w:afterAutospacing="0" w:line="300" w:lineRule="atLeast"/>
        <w:jc w:val="center"/>
        <w:textAlignment w:val="baseline"/>
        <w:rPr>
          <w:rFonts w:ascii="Poppins" w:hAnsi="Poppins"/>
          <w:b w:val="0"/>
          <w:bCs w:val="0"/>
          <w:caps/>
          <w:spacing w:val="8"/>
          <w:sz w:val="30"/>
          <w:szCs w:val="30"/>
        </w:rPr>
      </w:pPr>
    </w:p>
    <w:p w14:paraId="5977BD53" w14:textId="77777777" w:rsidR="00976F2A" w:rsidRDefault="00976F2A" w:rsidP="00976F2A">
      <w:pPr>
        <w:pStyle w:val="Heading1"/>
        <w:spacing w:before="0" w:beforeAutospacing="0" w:after="0" w:afterAutospacing="0" w:line="300" w:lineRule="atLeast"/>
        <w:jc w:val="center"/>
        <w:textAlignment w:val="baseline"/>
        <w:rPr>
          <w:rFonts w:ascii="Poppins" w:hAnsi="Poppins"/>
          <w:b w:val="0"/>
          <w:bCs w:val="0"/>
          <w:caps/>
          <w:spacing w:val="8"/>
          <w:sz w:val="30"/>
          <w:szCs w:val="30"/>
        </w:rPr>
      </w:pPr>
    </w:p>
    <w:p w14:paraId="602EA4A1" w14:textId="77777777" w:rsidR="00976F2A" w:rsidRDefault="00976F2A" w:rsidP="00976F2A">
      <w:pPr>
        <w:pStyle w:val="Heading1"/>
        <w:spacing w:before="0" w:beforeAutospacing="0" w:after="0" w:afterAutospacing="0" w:line="300" w:lineRule="atLeast"/>
        <w:jc w:val="center"/>
        <w:textAlignment w:val="baseline"/>
        <w:rPr>
          <w:rFonts w:ascii="Poppins" w:hAnsi="Poppins"/>
          <w:b w:val="0"/>
          <w:bCs w:val="0"/>
          <w:caps/>
          <w:spacing w:val="8"/>
          <w:sz w:val="30"/>
          <w:szCs w:val="30"/>
        </w:rPr>
      </w:pPr>
    </w:p>
    <w:p w14:paraId="463FA834" w14:textId="77777777" w:rsidR="00976F2A" w:rsidRDefault="00976F2A" w:rsidP="00976F2A">
      <w:pPr>
        <w:pStyle w:val="Heading1"/>
        <w:spacing w:before="0" w:beforeAutospacing="0" w:after="0" w:afterAutospacing="0" w:line="300" w:lineRule="atLeast"/>
        <w:jc w:val="center"/>
        <w:textAlignment w:val="baseline"/>
        <w:rPr>
          <w:rFonts w:ascii="Poppins" w:hAnsi="Poppins"/>
          <w:b w:val="0"/>
          <w:bCs w:val="0"/>
          <w:caps/>
          <w:spacing w:val="8"/>
          <w:sz w:val="30"/>
          <w:szCs w:val="30"/>
        </w:rPr>
      </w:pPr>
    </w:p>
    <w:p w14:paraId="78A56743" w14:textId="77777777" w:rsidR="00E55FA7" w:rsidRDefault="00E55FA7" w:rsidP="00E55FA7">
      <w:pPr>
        <w:pStyle w:val="Heading1"/>
        <w:spacing w:before="0" w:beforeAutospacing="0" w:after="0" w:afterAutospacing="0" w:line="300" w:lineRule="atLeast"/>
        <w:jc w:val="center"/>
        <w:textAlignment w:val="baseline"/>
        <w:rPr>
          <w:rFonts w:ascii="Poppins" w:hAnsi="Poppins"/>
          <w:b w:val="0"/>
          <w:bCs w:val="0"/>
          <w:caps/>
          <w:spacing w:val="8"/>
          <w:sz w:val="30"/>
          <w:szCs w:val="30"/>
        </w:rPr>
      </w:pPr>
      <w:r>
        <w:rPr>
          <w:rFonts w:ascii="Poppins" w:hAnsi="Poppins"/>
          <w:b w:val="0"/>
          <w:bCs w:val="0"/>
          <w:caps/>
          <w:spacing w:val="8"/>
          <w:sz w:val="30"/>
          <w:szCs w:val="30"/>
        </w:rPr>
        <w:lastRenderedPageBreak/>
        <w:t>Meet the Havant RFC Sporting wines –Winemakers</w:t>
      </w:r>
    </w:p>
    <w:p w14:paraId="2DAC93C6" w14:textId="77777777" w:rsidR="00976F2A" w:rsidRPr="00976F2A" w:rsidRDefault="00976F2A" w:rsidP="00976F2A">
      <w:pPr>
        <w:pStyle w:val="Heading1"/>
        <w:spacing w:before="0" w:beforeAutospacing="0" w:after="0" w:afterAutospacing="0" w:line="300" w:lineRule="atLeast"/>
        <w:textAlignment w:val="baseline"/>
        <w:rPr>
          <w:rFonts w:ascii="Poppins" w:hAnsi="Poppins"/>
          <w:b w:val="0"/>
          <w:bCs w:val="0"/>
          <w:caps/>
          <w:spacing w:val="8"/>
          <w:sz w:val="20"/>
          <w:szCs w:val="18"/>
        </w:rPr>
      </w:pPr>
    </w:p>
    <w:p w14:paraId="50ADE2CD" w14:textId="7E56F8BB" w:rsidR="00976F2A" w:rsidRDefault="00976F2A" w:rsidP="00976F2A">
      <w:pPr>
        <w:pStyle w:val="Heading1"/>
        <w:spacing w:before="0" w:beforeAutospacing="0" w:after="0" w:afterAutospacing="0" w:line="300" w:lineRule="atLeast"/>
        <w:jc w:val="center"/>
        <w:textAlignment w:val="baseline"/>
        <w:rPr>
          <w:rFonts w:ascii="Poppins" w:hAnsi="Poppins"/>
          <w:b w:val="0"/>
          <w:bCs w:val="0"/>
          <w:caps/>
          <w:spacing w:val="8"/>
          <w:sz w:val="30"/>
          <w:szCs w:val="30"/>
        </w:rPr>
      </w:pPr>
      <w:r w:rsidRPr="00EA17BD">
        <w:rPr>
          <w:rFonts w:ascii="Poppins" w:hAnsi="Poppins"/>
          <w:b w:val="0"/>
          <w:bCs w:val="0"/>
          <w:caps/>
          <w:spacing w:val="8"/>
          <w:sz w:val="30"/>
          <w:szCs w:val="30"/>
        </w:rPr>
        <w:t>SCHALK BURGER &amp; SONS</w:t>
      </w:r>
    </w:p>
    <w:p w14:paraId="482F504C" w14:textId="77777777" w:rsidR="00976F2A" w:rsidRDefault="00976F2A" w:rsidP="00976F2A">
      <w:pPr>
        <w:shd w:val="clear" w:color="auto" w:fill="FFFFFF"/>
        <w:textAlignment w:val="baseline"/>
        <w:rPr>
          <w:rFonts w:ascii="Arial" w:hAnsi="Arial" w:cs="Arial"/>
          <w:sz w:val="20"/>
          <w:szCs w:val="20"/>
        </w:rPr>
      </w:pPr>
    </w:p>
    <w:p w14:paraId="062D8A56" w14:textId="7A80AF0F" w:rsidR="00976F2A" w:rsidRDefault="00976F2A" w:rsidP="00976F2A">
      <w:pPr>
        <w:shd w:val="clear" w:color="auto" w:fill="FFFFFF"/>
        <w:textAlignment w:val="baseline"/>
        <w:rPr>
          <w:rFonts w:ascii="Arial" w:hAnsi="Arial" w:cs="Arial"/>
          <w:sz w:val="20"/>
          <w:szCs w:val="20"/>
        </w:rPr>
      </w:pPr>
      <w:r>
        <w:rPr>
          <w:rFonts w:ascii="Poppins" w:hAnsi="Poppins"/>
          <w:noProof/>
          <w:color w:val="878787"/>
          <w:sz w:val="21"/>
          <w:szCs w:val="21"/>
        </w:rPr>
        <w:drawing>
          <wp:anchor distT="0" distB="0" distL="114300" distR="114300" simplePos="0" relativeHeight="251660288" behindDoc="1" locked="0" layoutInCell="1" allowOverlap="1" wp14:anchorId="50D6657C" wp14:editId="4C0014A5">
            <wp:simplePos x="0" y="0"/>
            <wp:positionH relativeFrom="margin">
              <wp:posOffset>0</wp:posOffset>
            </wp:positionH>
            <wp:positionV relativeFrom="paragraph">
              <wp:posOffset>149860</wp:posOffset>
            </wp:positionV>
            <wp:extent cx="899795" cy="719455"/>
            <wp:effectExtent l="0" t="0" r="0" b="4445"/>
            <wp:wrapTight wrapText="bothSides">
              <wp:wrapPolygon edited="0">
                <wp:start x="0" y="0"/>
                <wp:lineTo x="0" y="21162"/>
                <wp:lineTo x="21036" y="21162"/>
                <wp:lineTo x="21036" y="0"/>
                <wp:lineTo x="0" y="0"/>
              </wp:wrapPolygon>
            </wp:wrapTight>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9795" cy="719455"/>
                    </a:xfrm>
                    <a:prstGeom prst="rect">
                      <a:avLst/>
                    </a:prstGeom>
                    <a:noFill/>
                    <a:ln>
                      <a:noFill/>
                    </a:ln>
                  </pic:spPr>
                </pic:pic>
              </a:graphicData>
            </a:graphic>
            <wp14:sizeRelV relativeFrom="margin">
              <wp14:pctHeight>0</wp14:pctHeight>
            </wp14:sizeRelV>
          </wp:anchor>
        </w:drawing>
      </w:r>
      <w:r>
        <w:rPr>
          <w:rFonts w:ascii="Poppins" w:hAnsi="Poppins"/>
          <w:noProof/>
          <w:color w:val="878787"/>
          <w:sz w:val="21"/>
          <w:szCs w:val="21"/>
        </w:rPr>
        <w:drawing>
          <wp:anchor distT="0" distB="0" distL="114300" distR="114300" simplePos="0" relativeHeight="251661312" behindDoc="1" locked="0" layoutInCell="1" allowOverlap="1" wp14:anchorId="3A24EC89" wp14:editId="35932181">
            <wp:simplePos x="0" y="0"/>
            <wp:positionH relativeFrom="margin">
              <wp:posOffset>4805680</wp:posOffset>
            </wp:positionH>
            <wp:positionV relativeFrom="paragraph">
              <wp:posOffset>150495</wp:posOffset>
            </wp:positionV>
            <wp:extent cx="899160" cy="719455"/>
            <wp:effectExtent l="0" t="0" r="0" b="4445"/>
            <wp:wrapTight wrapText="bothSides">
              <wp:wrapPolygon edited="0">
                <wp:start x="0" y="0"/>
                <wp:lineTo x="0" y="21162"/>
                <wp:lineTo x="21051" y="21162"/>
                <wp:lineTo x="21051" y="0"/>
                <wp:lineTo x="0" y="0"/>
              </wp:wrapPolygon>
            </wp:wrapTight>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916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Poppins" w:hAnsi="Poppins"/>
          <w:noProof/>
          <w:color w:val="878787"/>
          <w:sz w:val="21"/>
          <w:szCs w:val="21"/>
        </w:rPr>
        <w:drawing>
          <wp:anchor distT="0" distB="0" distL="114300" distR="114300" simplePos="0" relativeHeight="251662336" behindDoc="1" locked="0" layoutInCell="1" allowOverlap="1" wp14:anchorId="6879349E" wp14:editId="0CE47AAD">
            <wp:simplePos x="0" y="0"/>
            <wp:positionH relativeFrom="column">
              <wp:posOffset>1210945</wp:posOffset>
            </wp:positionH>
            <wp:positionV relativeFrom="paragraph">
              <wp:posOffset>150495</wp:posOffset>
            </wp:positionV>
            <wp:extent cx="899160" cy="719455"/>
            <wp:effectExtent l="0" t="0" r="0" b="4445"/>
            <wp:wrapTight wrapText="bothSides">
              <wp:wrapPolygon edited="0">
                <wp:start x="0" y="0"/>
                <wp:lineTo x="0" y="21162"/>
                <wp:lineTo x="21051" y="21162"/>
                <wp:lineTo x="21051" y="0"/>
                <wp:lineTo x="0" y="0"/>
              </wp:wrapPolygon>
            </wp:wrapTight>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916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Poppins" w:hAnsi="Poppins"/>
          <w:noProof/>
          <w:color w:val="878787"/>
          <w:sz w:val="21"/>
          <w:szCs w:val="21"/>
        </w:rPr>
        <w:drawing>
          <wp:anchor distT="0" distB="0" distL="114300" distR="114300" simplePos="0" relativeHeight="251663360" behindDoc="1" locked="0" layoutInCell="1" allowOverlap="1" wp14:anchorId="3442FA31" wp14:editId="0884FE40">
            <wp:simplePos x="0" y="0"/>
            <wp:positionH relativeFrom="column">
              <wp:posOffset>2416175</wp:posOffset>
            </wp:positionH>
            <wp:positionV relativeFrom="paragraph">
              <wp:posOffset>150495</wp:posOffset>
            </wp:positionV>
            <wp:extent cx="899795" cy="719455"/>
            <wp:effectExtent l="0" t="0" r="0" b="4445"/>
            <wp:wrapTight wrapText="bothSides">
              <wp:wrapPolygon edited="0">
                <wp:start x="0" y="0"/>
                <wp:lineTo x="0" y="21162"/>
                <wp:lineTo x="21036" y="21162"/>
                <wp:lineTo x="21036" y="0"/>
                <wp:lineTo x="0" y="0"/>
              </wp:wrapPolygon>
            </wp:wrapTight>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979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Poppins" w:hAnsi="Poppins"/>
          <w:noProof/>
          <w:color w:val="878787"/>
          <w:sz w:val="21"/>
          <w:szCs w:val="21"/>
        </w:rPr>
        <w:drawing>
          <wp:anchor distT="0" distB="0" distL="114300" distR="114300" simplePos="0" relativeHeight="251664384" behindDoc="1" locked="0" layoutInCell="1" allowOverlap="1" wp14:anchorId="711A858F" wp14:editId="2182B484">
            <wp:simplePos x="0" y="0"/>
            <wp:positionH relativeFrom="column">
              <wp:posOffset>3623310</wp:posOffset>
            </wp:positionH>
            <wp:positionV relativeFrom="paragraph">
              <wp:posOffset>149860</wp:posOffset>
            </wp:positionV>
            <wp:extent cx="899795" cy="719455"/>
            <wp:effectExtent l="0" t="0" r="0" b="4445"/>
            <wp:wrapTight wrapText="bothSides">
              <wp:wrapPolygon edited="0">
                <wp:start x="0" y="0"/>
                <wp:lineTo x="0" y="21162"/>
                <wp:lineTo x="21036" y="21162"/>
                <wp:lineTo x="21036" y="0"/>
                <wp:lineTo x="0" y="0"/>
              </wp:wrapPolygon>
            </wp:wrapTight>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9795" cy="719455"/>
                    </a:xfrm>
                    <a:prstGeom prst="rect">
                      <a:avLst/>
                    </a:prstGeom>
                    <a:noFill/>
                    <a:ln>
                      <a:noFill/>
                    </a:ln>
                  </pic:spPr>
                </pic:pic>
              </a:graphicData>
            </a:graphic>
            <wp14:sizeRelV relativeFrom="margin">
              <wp14:pctHeight>0</wp14:pctHeight>
            </wp14:sizeRelV>
          </wp:anchor>
        </w:drawing>
      </w:r>
    </w:p>
    <w:p w14:paraId="2F834F32" w14:textId="77777777" w:rsidR="00976F2A" w:rsidRDefault="00976F2A" w:rsidP="00976F2A">
      <w:pPr>
        <w:shd w:val="clear" w:color="auto" w:fill="FFFFFF"/>
        <w:textAlignment w:val="baseline"/>
        <w:rPr>
          <w:rFonts w:ascii="Arial" w:hAnsi="Arial" w:cs="Arial"/>
          <w:sz w:val="20"/>
          <w:szCs w:val="20"/>
        </w:rPr>
      </w:pPr>
    </w:p>
    <w:p w14:paraId="3FEAD2A1" w14:textId="1C20C070" w:rsidR="00976F2A" w:rsidRPr="003D60A4" w:rsidRDefault="00976F2A" w:rsidP="001672D7">
      <w:pPr>
        <w:shd w:val="clear" w:color="auto" w:fill="FFFFFF"/>
        <w:jc w:val="both"/>
        <w:textAlignment w:val="baseline"/>
      </w:pPr>
      <w:r w:rsidRPr="00020363">
        <w:rPr>
          <w:rFonts w:ascii="Arial" w:hAnsi="Arial" w:cs="Arial"/>
          <w:sz w:val="20"/>
          <w:szCs w:val="20"/>
        </w:rPr>
        <w:t xml:space="preserve">We first met Schalk Burger Senior in 2009 from an introduction by Allan Lamb the Test cricketer. As the owner of the </w:t>
      </w:r>
      <w:proofErr w:type="spellStart"/>
      <w:r w:rsidRPr="00020363">
        <w:rPr>
          <w:rFonts w:ascii="Arial" w:hAnsi="Arial" w:cs="Arial"/>
          <w:sz w:val="20"/>
          <w:szCs w:val="20"/>
        </w:rPr>
        <w:t>Welbedacht</w:t>
      </w:r>
      <w:proofErr w:type="spellEnd"/>
      <w:r w:rsidRPr="00020363">
        <w:rPr>
          <w:rFonts w:ascii="Arial" w:hAnsi="Arial" w:cs="Arial"/>
          <w:sz w:val="20"/>
          <w:szCs w:val="20"/>
        </w:rPr>
        <w:t xml:space="preserve"> Wine Estate we soon realised that here was the ultimate connection between Sport and Wine. A partnership was </w:t>
      </w:r>
      <w:proofErr w:type="gramStart"/>
      <w:r w:rsidRPr="00020363">
        <w:rPr>
          <w:rFonts w:ascii="Arial" w:hAnsi="Arial" w:cs="Arial"/>
          <w:sz w:val="20"/>
          <w:szCs w:val="20"/>
        </w:rPr>
        <w:t>born</w:t>
      </w:r>
      <w:proofErr w:type="gramEnd"/>
      <w:r w:rsidRPr="00020363">
        <w:rPr>
          <w:rFonts w:ascii="Arial" w:hAnsi="Arial" w:cs="Arial"/>
          <w:sz w:val="20"/>
          <w:szCs w:val="20"/>
        </w:rPr>
        <w:t xml:space="preserve"> and Schalk’s extensive sporting wine portfolio forms the heart of our company.</w:t>
      </w:r>
    </w:p>
    <w:p w14:paraId="2E9F36FE" w14:textId="77777777" w:rsidR="00976F2A" w:rsidRPr="00EA17BD" w:rsidRDefault="00976F2A" w:rsidP="001672D7">
      <w:pPr>
        <w:jc w:val="both"/>
        <w:textAlignment w:val="baseline"/>
        <w:rPr>
          <w:rFonts w:ascii="Times New Roman" w:hAnsi="Times New Roman"/>
          <w:sz w:val="24"/>
          <w:szCs w:val="24"/>
        </w:rPr>
      </w:pPr>
    </w:p>
    <w:p w14:paraId="2D0D7335" w14:textId="77777777" w:rsidR="00976F2A" w:rsidRPr="00BE7BA6" w:rsidRDefault="00976F2A" w:rsidP="001672D7">
      <w:pPr>
        <w:pStyle w:val="Heading4"/>
        <w:spacing w:before="0"/>
        <w:jc w:val="both"/>
        <w:textAlignment w:val="baseline"/>
        <w:rPr>
          <w:rFonts w:ascii="Arial" w:hAnsi="Arial" w:cs="Arial"/>
          <w:color w:val="222222"/>
          <w:spacing w:val="8"/>
          <w:sz w:val="24"/>
          <w:szCs w:val="24"/>
        </w:rPr>
      </w:pPr>
      <w:proofErr w:type="spellStart"/>
      <w:r w:rsidRPr="00BE7BA6">
        <w:rPr>
          <w:rStyle w:val="Strong"/>
          <w:rFonts w:ascii="Arial" w:hAnsi="Arial" w:cs="Arial"/>
          <w:color w:val="222222"/>
          <w:spacing w:val="8"/>
          <w:sz w:val="24"/>
          <w:szCs w:val="24"/>
          <w:bdr w:val="none" w:sz="0" w:space="0" w:color="auto" w:frame="1"/>
        </w:rPr>
        <w:t>Welbedacht</w:t>
      </w:r>
      <w:proofErr w:type="spellEnd"/>
      <w:r w:rsidRPr="00BE7BA6">
        <w:rPr>
          <w:rStyle w:val="Strong"/>
          <w:rFonts w:ascii="Arial" w:hAnsi="Arial" w:cs="Arial"/>
          <w:color w:val="222222"/>
          <w:spacing w:val="8"/>
          <w:sz w:val="24"/>
          <w:szCs w:val="24"/>
          <w:bdr w:val="none" w:sz="0" w:space="0" w:color="auto" w:frame="1"/>
        </w:rPr>
        <w:t xml:space="preserve"> Wine Estate </w:t>
      </w:r>
      <w:r w:rsidRPr="00BE7BA6">
        <w:rPr>
          <w:rFonts w:ascii="Arial" w:hAnsi="Arial" w:cs="Arial"/>
          <w:color w:val="222222"/>
          <w:spacing w:val="8"/>
          <w:sz w:val="24"/>
          <w:szCs w:val="24"/>
        </w:rPr>
        <w:t>| Wellington, South Africa | </w:t>
      </w:r>
      <w:r w:rsidRPr="00BE7BA6">
        <w:rPr>
          <w:rStyle w:val="Strong"/>
          <w:rFonts w:ascii="Arial" w:hAnsi="Arial" w:cs="Arial"/>
          <w:color w:val="222222"/>
          <w:spacing w:val="8"/>
          <w:sz w:val="24"/>
          <w:szCs w:val="24"/>
          <w:bdr w:val="none" w:sz="0" w:space="0" w:color="auto" w:frame="1"/>
        </w:rPr>
        <w:t>Rugby</w:t>
      </w:r>
    </w:p>
    <w:p w14:paraId="78099649" w14:textId="77777777" w:rsidR="00976F2A" w:rsidRDefault="00976F2A" w:rsidP="001672D7">
      <w:pPr>
        <w:pStyle w:val="NormalWeb"/>
        <w:spacing w:before="0" w:beforeAutospacing="0" w:after="0" w:afterAutospacing="0"/>
        <w:jc w:val="both"/>
        <w:textAlignment w:val="baseline"/>
        <w:rPr>
          <w:rStyle w:val="Strong"/>
          <w:rFonts w:ascii="inherit" w:eastAsiaTheme="majorEastAsia" w:hAnsi="inherit"/>
          <w:bdr w:val="none" w:sz="0" w:space="0" w:color="auto" w:frame="1"/>
        </w:rPr>
      </w:pPr>
    </w:p>
    <w:p w14:paraId="22D76D27" w14:textId="77777777" w:rsidR="00976F2A" w:rsidRDefault="00976F2A" w:rsidP="001672D7">
      <w:pPr>
        <w:pStyle w:val="NormalWeb"/>
        <w:spacing w:before="0" w:beforeAutospacing="0" w:after="0" w:afterAutospacing="0"/>
        <w:jc w:val="both"/>
        <w:textAlignment w:val="baseline"/>
        <w:rPr>
          <w:rStyle w:val="Strong"/>
          <w:rFonts w:ascii="Arial" w:eastAsiaTheme="majorEastAsia" w:hAnsi="Arial" w:cs="Arial"/>
          <w:bdr w:val="none" w:sz="0" w:space="0" w:color="auto" w:frame="1"/>
        </w:rPr>
      </w:pPr>
      <w:r w:rsidRPr="00104D73">
        <w:rPr>
          <w:rStyle w:val="Strong"/>
          <w:rFonts w:ascii="Arial" w:eastAsiaTheme="majorEastAsia" w:hAnsi="Arial" w:cs="Arial"/>
          <w:bdr w:val="none" w:sz="0" w:space="0" w:color="auto" w:frame="1"/>
        </w:rPr>
        <w:t>The Wine</w:t>
      </w:r>
    </w:p>
    <w:p w14:paraId="3D8323BF" w14:textId="77777777" w:rsidR="00976F2A" w:rsidRPr="00104D73" w:rsidRDefault="00976F2A" w:rsidP="001672D7">
      <w:pPr>
        <w:pStyle w:val="NormalWeb"/>
        <w:spacing w:before="0" w:beforeAutospacing="0" w:after="0" w:afterAutospacing="0"/>
        <w:jc w:val="both"/>
        <w:textAlignment w:val="baseline"/>
        <w:rPr>
          <w:rFonts w:ascii="Arial" w:hAnsi="Arial" w:cs="Arial"/>
        </w:rPr>
      </w:pPr>
    </w:p>
    <w:p w14:paraId="6AFF212A" w14:textId="77777777" w:rsidR="00976F2A" w:rsidRPr="00020363" w:rsidRDefault="00976F2A" w:rsidP="001672D7">
      <w:pPr>
        <w:pStyle w:val="NormalWeb"/>
        <w:spacing w:before="0" w:beforeAutospacing="0" w:after="312" w:afterAutospacing="0"/>
        <w:ind w:left="720"/>
        <w:jc w:val="both"/>
        <w:textAlignment w:val="baseline"/>
        <w:rPr>
          <w:rFonts w:ascii="Arial" w:hAnsi="Arial" w:cs="Arial"/>
          <w:sz w:val="20"/>
          <w:szCs w:val="20"/>
        </w:rPr>
      </w:pPr>
      <w:r w:rsidRPr="00020363">
        <w:rPr>
          <w:rFonts w:ascii="Arial" w:eastAsiaTheme="minorHAnsi" w:hAnsi="Arial" w:cs="Arial"/>
          <w:sz w:val="20"/>
          <w:szCs w:val="20"/>
          <w:lang w:eastAsia="en-US"/>
        </w:rPr>
        <w:t xml:space="preserve">The spectacular </w:t>
      </w:r>
      <w:proofErr w:type="spellStart"/>
      <w:r w:rsidRPr="00020363">
        <w:rPr>
          <w:rFonts w:ascii="Arial" w:eastAsiaTheme="minorHAnsi" w:hAnsi="Arial" w:cs="Arial"/>
          <w:sz w:val="20"/>
          <w:szCs w:val="20"/>
          <w:lang w:eastAsia="en-US"/>
        </w:rPr>
        <w:t>Welbedacht</w:t>
      </w:r>
      <w:proofErr w:type="spellEnd"/>
      <w:r w:rsidRPr="00020363">
        <w:rPr>
          <w:rFonts w:ascii="Arial" w:eastAsiaTheme="minorHAnsi" w:hAnsi="Arial" w:cs="Arial"/>
          <w:sz w:val="20"/>
          <w:szCs w:val="20"/>
          <w:lang w:eastAsia="en-US"/>
        </w:rPr>
        <w:t xml:space="preserve"> Estate lies 40 minutes north of Cape Town. Some of the oldest soil in Africa, made up of decomposed granite, provides ideal conditions for quality vines. Schalk cultivates 18 different grape varieties. Each of his wines tells a story. The entry level Meerkat range is South Africa’s most gregarious wine and unbeatable value. Among his award-winning red blends can be found the Hat Trick,</w:t>
      </w:r>
      <w:r w:rsidRPr="00020363">
        <w:rPr>
          <w:rFonts w:ascii="Arial" w:hAnsi="Arial" w:cs="Arial"/>
          <w:sz w:val="20"/>
          <w:szCs w:val="20"/>
        </w:rPr>
        <w:t xml:space="preserve"> Cricket Pitch, Bohemian Syrah, the </w:t>
      </w:r>
      <w:proofErr w:type="gramStart"/>
      <w:r w:rsidRPr="00020363">
        <w:rPr>
          <w:rFonts w:ascii="Arial" w:hAnsi="Arial" w:cs="Arial"/>
          <w:sz w:val="20"/>
          <w:szCs w:val="20"/>
        </w:rPr>
        <w:t>Patriot</w:t>
      </w:r>
      <w:proofErr w:type="gramEnd"/>
      <w:r w:rsidRPr="00020363">
        <w:rPr>
          <w:rFonts w:ascii="Arial" w:hAnsi="Arial" w:cs="Arial"/>
          <w:sz w:val="20"/>
          <w:szCs w:val="20"/>
        </w:rPr>
        <w:t xml:space="preserve"> and his exceptional No 6, named after the shirt both Schalk Snr and Jnr wore for their country.</w:t>
      </w:r>
    </w:p>
    <w:p w14:paraId="58A82CBC" w14:textId="77777777" w:rsidR="00976F2A" w:rsidRDefault="00976F2A" w:rsidP="001672D7">
      <w:pPr>
        <w:pStyle w:val="NormalWeb"/>
        <w:spacing w:before="0" w:beforeAutospacing="0" w:after="0" w:afterAutospacing="0"/>
        <w:jc w:val="both"/>
        <w:textAlignment w:val="baseline"/>
        <w:rPr>
          <w:rStyle w:val="Strong"/>
          <w:rFonts w:ascii="Arial" w:eastAsiaTheme="majorEastAsia" w:hAnsi="Arial" w:cs="Arial"/>
          <w:bdr w:val="none" w:sz="0" w:space="0" w:color="auto" w:frame="1"/>
        </w:rPr>
      </w:pPr>
      <w:r w:rsidRPr="00104D73">
        <w:rPr>
          <w:rStyle w:val="Strong"/>
          <w:rFonts w:ascii="Arial" w:eastAsiaTheme="majorEastAsia" w:hAnsi="Arial" w:cs="Arial"/>
          <w:bdr w:val="none" w:sz="0" w:space="0" w:color="auto" w:frame="1"/>
        </w:rPr>
        <w:t>Sporting Connection</w:t>
      </w:r>
    </w:p>
    <w:p w14:paraId="46C91877" w14:textId="77777777" w:rsidR="00976F2A" w:rsidRPr="00104D73" w:rsidRDefault="00976F2A" w:rsidP="001672D7">
      <w:pPr>
        <w:pStyle w:val="NormalWeb"/>
        <w:spacing w:before="0" w:beforeAutospacing="0" w:after="0" w:afterAutospacing="0"/>
        <w:jc w:val="both"/>
        <w:textAlignment w:val="baseline"/>
        <w:rPr>
          <w:rFonts w:ascii="Arial" w:hAnsi="Arial" w:cs="Arial"/>
        </w:rPr>
      </w:pPr>
    </w:p>
    <w:p w14:paraId="2BBC63D9" w14:textId="77777777" w:rsidR="00976F2A" w:rsidRPr="00020363" w:rsidRDefault="00976F2A" w:rsidP="001672D7">
      <w:pPr>
        <w:pStyle w:val="NormalWeb"/>
        <w:spacing w:before="0" w:beforeAutospacing="0" w:after="312" w:afterAutospacing="0"/>
        <w:ind w:left="720"/>
        <w:jc w:val="both"/>
        <w:textAlignment w:val="baseline"/>
        <w:rPr>
          <w:rFonts w:ascii="Arial" w:eastAsiaTheme="minorHAnsi" w:hAnsi="Arial" w:cs="Arial"/>
          <w:sz w:val="20"/>
          <w:szCs w:val="20"/>
          <w:lang w:eastAsia="en-US"/>
        </w:rPr>
      </w:pPr>
      <w:r w:rsidRPr="00020363">
        <w:rPr>
          <w:rFonts w:ascii="Arial" w:eastAsiaTheme="minorHAnsi" w:hAnsi="Arial" w:cs="Arial"/>
          <w:sz w:val="20"/>
          <w:szCs w:val="20"/>
          <w:lang w:eastAsia="en-US"/>
        </w:rPr>
        <w:t xml:space="preserve">Schalk Burger Sr was a formidable South Africa flanker from the 1980’s, whose son Schalk Jnr won the Rugby World Cup with the Springboks in 2007. To complement the family’s formidable rugby pedigree, Schalk hosts many </w:t>
      </w:r>
      <w:proofErr w:type="gramStart"/>
      <w:r w:rsidRPr="00020363">
        <w:rPr>
          <w:rFonts w:ascii="Arial" w:eastAsiaTheme="minorHAnsi" w:hAnsi="Arial" w:cs="Arial"/>
          <w:sz w:val="20"/>
          <w:szCs w:val="20"/>
          <w:lang w:eastAsia="en-US"/>
        </w:rPr>
        <w:t>charity</w:t>
      </w:r>
      <w:proofErr w:type="gramEnd"/>
      <w:r w:rsidRPr="00020363">
        <w:rPr>
          <w:rFonts w:ascii="Arial" w:eastAsiaTheme="minorHAnsi" w:hAnsi="Arial" w:cs="Arial"/>
          <w:sz w:val="20"/>
          <w:szCs w:val="20"/>
          <w:lang w:eastAsia="en-US"/>
        </w:rPr>
        <w:t xml:space="preserve"> cricket matches at his </w:t>
      </w:r>
      <w:proofErr w:type="spellStart"/>
      <w:r w:rsidRPr="00020363">
        <w:rPr>
          <w:rFonts w:ascii="Arial" w:eastAsiaTheme="minorHAnsi" w:hAnsi="Arial" w:cs="Arial"/>
          <w:sz w:val="20"/>
          <w:szCs w:val="20"/>
          <w:lang w:eastAsia="en-US"/>
        </w:rPr>
        <w:t>Welbedacht</w:t>
      </w:r>
      <w:proofErr w:type="spellEnd"/>
      <w:r w:rsidRPr="00020363">
        <w:rPr>
          <w:rFonts w:ascii="Arial" w:eastAsiaTheme="minorHAnsi" w:hAnsi="Arial" w:cs="Arial"/>
          <w:sz w:val="20"/>
          <w:szCs w:val="20"/>
          <w:lang w:eastAsia="en-US"/>
        </w:rPr>
        <w:t xml:space="preserve"> Oval and we are now stocking his Cricket Pitch – made from the vines grown alongside the boundary – at the Kia Oval in London, completing the sporting circle. Schalk and his sons were among our first </w:t>
      </w:r>
      <w:proofErr w:type="gramStart"/>
      <w:r w:rsidRPr="00020363">
        <w:rPr>
          <w:rFonts w:ascii="Arial" w:eastAsiaTheme="minorHAnsi" w:hAnsi="Arial" w:cs="Arial"/>
          <w:sz w:val="20"/>
          <w:szCs w:val="20"/>
          <w:lang w:eastAsia="en-US"/>
        </w:rPr>
        <w:t>suppliers</w:t>
      </w:r>
      <w:proofErr w:type="gramEnd"/>
      <w:r w:rsidRPr="00020363">
        <w:rPr>
          <w:rFonts w:ascii="Arial" w:eastAsiaTheme="minorHAnsi" w:hAnsi="Arial" w:cs="Arial"/>
          <w:sz w:val="20"/>
          <w:szCs w:val="20"/>
          <w:lang w:eastAsia="en-US"/>
        </w:rPr>
        <w:t xml:space="preserve"> and we are so grateful to him, Schalk Jnr, </w:t>
      </w:r>
      <w:proofErr w:type="spellStart"/>
      <w:r w:rsidRPr="00020363">
        <w:rPr>
          <w:rFonts w:ascii="Arial" w:eastAsiaTheme="minorHAnsi" w:hAnsi="Arial" w:cs="Arial"/>
          <w:sz w:val="20"/>
          <w:szCs w:val="20"/>
          <w:lang w:eastAsia="en-US"/>
        </w:rPr>
        <w:t>Tiaan</w:t>
      </w:r>
      <w:proofErr w:type="spellEnd"/>
      <w:r w:rsidRPr="00020363">
        <w:rPr>
          <w:rFonts w:ascii="Arial" w:eastAsiaTheme="minorHAnsi" w:hAnsi="Arial" w:cs="Arial"/>
          <w:sz w:val="20"/>
          <w:szCs w:val="20"/>
          <w:lang w:eastAsia="en-US"/>
        </w:rPr>
        <w:t xml:space="preserve"> and the whole Burger family for their support in helping us build the idea of the Sporting Wine Club. They embody the spirit of the club and have been incredibly generous and patient friends!</w:t>
      </w:r>
    </w:p>
    <w:p w14:paraId="754F54C5" w14:textId="77777777" w:rsidR="00976F2A" w:rsidRDefault="00976F2A" w:rsidP="001672D7">
      <w:pPr>
        <w:jc w:val="both"/>
      </w:pPr>
      <w:r>
        <w:t>The Winemaker Says:</w:t>
      </w:r>
    </w:p>
    <w:p w14:paraId="7F73FAB4" w14:textId="77777777" w:rsidR="00976F2A" w:rsidRDefault="00976F2A" w:rsidP="001672D7">
      <w:pPr>
        <w:jc w:val="both"/>
      </w:pPr>
    </w:p>
    <w:p w14:paraId="1F65D663" w14:textId="77777777" w:rsidR="00976F2A" w:rsidRPr="00DE069C" w:rsidRDefault="00976F2A" w:rsidP="001672D7">
      <w:pPr>
        <w:ind w:left="720"/>
        <w:jc w:val="both"/>
        <w:rPr>
          <w:i/>
          <w:iCs/>
        </w:rPr>
      </w:pPr>
      <w:r>
        <w:rPr>
          <w:i/>
          <w:iCs/>
        </w:rPr>
        <w:t>“</w:t>
      </w:r>
      <w:r w:rsidRPr="00BE7BA6">
        <w:rPr>
          <w:rFonts w:ascii="Arial" w:hAnsi="Arial" w:cs="Arial"/>
          <w:i/>
          <w:iCs/>
          <w:sz w:val="20"/>
          <w:szCs w:val="20"/>
        </w:rPr>
        <w:t>My family and I are proud to have supported the Sporting Wine Club from its conception. They represent the values which we hold dear, combining a love of wine and sport together with friendship. We look forward to helping the Sporting Wine Club develop over the years on their exciting adventure and making many more new friends.</w:t>
      </w:r>
      <w:r>
        <w:rPr>
          <w:i/>
          <w:iCs/>
        </w:rPr>
        <w:t>”</w:t>
      </w:r>
    </w:p>
    <w:p w14:paraId="20DE4558" w14:textId="77777777" w:rsidR="00976F2A" w:rsidRDefault="00976F2A" w:rsidP="001672D7">
      <w:pPr>
        <w:ind w:left="720"/>
        <w:jc w:val="both"/>
      </w:pPr>
    </w:p>
    <w:p w14:paraId="0A170F59" w14:textId="77777777" w:rsidR="00976F2A" w:rsidRDefault="00976F2A" w:rsidP="001672D7">
      <w:pPr>
        <w:ind w:left="720"/>
        <w:jc w:val="both"/>
      </w:pPr>
      <w:r>
        <w:t>-Schalk Burger Snr</w:t>
      </w:r>
    </w:p>
    <w:p w14:paraId="1E28F0D7" w14:textId="35C8BC19" w:rsidR="00976F2A" w:rsidRDefault="00976F2A"/>
    <w:p w14:paraId="70E4E96A" w14:textId="18DB7BA6" w:rsidR="001672D7" w:rsidRDefault="001672D7"/>
    <w:p w14:paraId="372357C3" w14:textId="61EAA01D" w:rsidR="001672D7" w:rsidRDefault="001672D7"/>
    <w:p w14:paraId="010D754C" w14:textId="7C598247" w:rsidR="001672D7" w:rsidRDefault="001672D7"/>
    <w:p w14:paraId="10E7DB4D" w14:textId="29D4E194" w:rsidR="001672D7" w:rsidRDefault="001672D7"/>
    <w:p w14:paraId="66DEC4FA" w14:textId="0B379F56" w:rsidR="001672D7" w:rsidRDefault="001672D7"/>
    <w:p w14:paraId="6FE86B06" w14:textId="425EBBA4" w:rsidR="001672D7" w:rsidRDefault="001672D7"/>
    <w:p w14:paraId="47516329" w14:textId="1855FAE8" w:rsidR="001672D7" w:rsidRDefault="001672D7"/>
    <w:p w14:paraId="3587560C" w14:textId="23FCD3F1" w:rsidR="001672D7" w:rsidRDefault="001672D7"/>
    <w:p w14:paraId="2915180D" w14:textId="77777777" w:rsidR="001672D7" w:rsidRDefault="001672D7" w:rsidP="001672D7">
      <w:pPr>
        <w:shd w:val="clear" w:color="auto" w:fill="FFFFFF"/>
        <w:jc w:val="center"/>
        <w:textAlignment w:val="baseline"/>
        <w:rPr>
          <w:rFonts w:ascii="Poppins" w:eastAsia="Times New Roman" w:hAnsi="Poppins" w:cs="Times New Roman"/>
          <w:caps/>
          <w:spacing w:val="8"/>
          <w:kern w:val="36"/>
          <w:sz w:val="30"/>
          <w:szCs w:val="30"/>
        </w:rPr>
      </w:pPr>
      <w:r w:rsidRPr="00715501">
        <w:rPr>
          <w:rFonts w:ascii="Poppins" w:eastAsia="Times New Roman" w:hAnsi="Poppins" w:cs="Times New Roman"/>
          <w:caps/>
          <w:spacing w:val="8"/>
          <w:kern w:val="36"/>
          <w:sz w:val="30"/>
          <w:szCs w:val="30"/>
        </w:rPr>
        <w:t>LIONEL MESSI</w:t>
      </w:r>
    </w:p>
    <w:p w14:paraId="29486E29" w14:textId="77777777" w:rsidR="001672D7" w:rsidRDefault="001672D7" w:rsidP="001672D7">
      <w:pPr>
        <w:shd w:val="clear" w:color="auto" w:fill="FFFFFF"/>
        <w:jc w:val="center"/>
        <w:textAlignment w:val="baseline"/>
        <w:rPr>
          <w:rFonts w:ascii="Poppins" w:hAnsi="Poppins"/>
          <w:color w:val="878787"/>
          <w:sz w:val="21"/>
          <w:szCs w:val="21"/>
        </w:rPr>
      </w:pPr>
    </w:p>
    <w:p w14:paraId="5AB6E0A7" w14:textId="6296F1D0" w:rsidR="001672D7" w:rsidRDefault="001672D7" w:rsidP="001672D7">
      <w:pPr>
        <w:shd w:val="clear" w:color="auto" w:fill="FFFFFF"/>
        <w:textAlignment w:val="baseline"/>
        <w:rPr>
          <w:rFonts w:ascii="Poppins" w:hAnsi="Poppins"/>
          <w:color w:val="878787"/>
          <w:sz w:val="21"/>
          <w:szCs w:val="21"/>
        </w:rPr>
      </w:pPr>
      <w:r>
        <w:rPr>
          <w:rFonts w:ascii="Poppins" w:hAnsi="Poppins"/>
          <w:noProof/>
          <w:color w:val="878787"/>
          <w:sz w:val="21"/>
          <w:szCs w:val="21"/>
        </w:rPr>
        <w:drawing>
          <wp:anchor distT="0" distB="0" distL="114300" distR="114300" simplePos="0" relativeHeight="251531264" behindDoc="1" locked="0" layoutInCell="1" allowOverlap="1" wp14:anchorId="41C55CD2" wp14:editId="306215B6">
            <wp:simplePos x="0" y="0"/>
            <wp:positionH relativeFrom="margin">
              <wp:posOffset>4663440</wp:posOffset>
            </wp:positionH>
            <wp:positionV relativeFrom="paragraph">
              <wp:posOffset>164465</wp:posOffset>
            </wp:positionV>
            <wp:extent cx="1063625" cy="850900"/>
            <wp:effectExtent l="0" t="0" r="3175" b="6350"/>
            <wp:wrapTight wrapText="bothSides">
              <wp:wrapPolygon edited="0">
                <wp:start x="0" y="0"/>
                <wp:lineTo x="0" y="21278"/>
                <wp:lineTo x="21278" y="21278"/>
                <wp:lineTo x="21278" y="0"/>
                <wp:lineTo x="0" y="0"/>
              </wp:wrapPolygon>
            </wp:wrapTight>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362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D2C692" w14:textId="77777777" w:rsidR="001672D7" w:rsidRDefault="001672D7" w:rsidP="001672D7">
      <w:pPr>
        <w:shd w:val="clear" w:color="auto" w:fill="FFFFFF"/>
        <w:textAlignment w:val="baseline"/>
        <w:rPr>
          <w:rStyle w:val="Strong"/>
          <w:rFonts w:ascii="Arial" w:hAnsi="Arial" w:cs="Arial"/>
          <w:color w:val="222222"/>
          <w:spacing w:val="8"/>
          <w:sz w:val="20"/>
          <w:szCs w:val="20"/>
          <w:bdr w:val="none" w:sz="0" w:space="0" w:color="auto" w:frame="1"/>
        </w:rPr>
      </w:pPr>
      <w:r>
        <w:rPr>
          <w:rFonts w:ascii="Poppins" w:hAnsi="Poppins"/>
          <w:noProof/>
          <w:color w:val="878787"/>
          <w:sz w:val="21"/>
          <w:szCs w:val="21"/>
        </w:rPr>
        <w:drawing>
          <wp:anchor distT="0" distB="0" distL="114300" distR="114300" simplePos="0" relativeHeight="251501568" behindDoc="1" locked="0" layoutInCell="1" allowOverlap="1" wp14:anchorId="3C8802A7" wp14:editId="3DE7B711">
            <wp:simplePos x="0" y="0"/>
            <wp:positionH relativeFrom="column">
              <wp:posOffset>3524250</wp:posOffset>
            </wp:positionH>
            <wp:positionV relativeFrom="paragraph">
              <wp:posOffset>8255</wp:posOffset>
            </wp:positionV>
            <wp:extent cx="1079500" cy="863600"/>
            <wp:effectExtent l="0" t="0" r="6350" b="0"/>
            <wp:wrapTight wrapText="bothSides">
              <wp:wrapPolygon edited="0">
                <wp:start x="0" y="0"/>
                <wp:lineTo x="0" y="20965"/>
                <wp:lineTo x="21346" y="20965"/>
                <wp:lineTo x="21346" y="0"/>
                <wp:lineTo x="0" y="0"/>
              </wp:wrapPolygon>
            </wp:wrapTight>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9500" cy="863600"/>
                    </a:xfrm>
                    <a:prstGeom prst="rect">
                      <a:avLst/>
                    </a:prstGeom>
                    <a:noFill/>
                    <a:ln>
                      <a:noFill/>
                    </a:ln>
                  </pic:spPr>
                </pic:pic>
              </a:graphicData>
            </a:graphic>
            <wp14:sizeRelH relativeFrom="margin">
              <wp14:pctWidth>0</wp14:pctWidth>
            </wp14:sizeRelH>
          </wp:anchor>
        </w:drawing>
      </w:r>
      <w:r>
        <w:rPr>
          <w:rFonts w:ascii="Poppins" w:hAnsi="Poppins"/>
          <w:noProof/>
          <w:color w:val="878787"/>
          <w:sz w:val="21"/>
          <w:szCs w:val="21"/>
        </w:rPr>
        <w:drawing>
          <wp:anchor distT="0" distB="0" distL="114300" distR="114300" simplePos="0" relativeHeight="251520000" behindDoc="1" locked="0" layoutInCell="1" allowOverlap="1" wp14:anchorId="69559B76" wp14:editId="7D66D9BE">
            <wp:simplePos x="0" y="0"/>
            <wp:positionH relativeFrom="column">
              <wp:posOffset>2058670</wp:posOffset>
            </wp:positionH>
            <wp:positionV relativeFrom="paragraph">
              <wp:posOffset>9525</wp:posOffset>
            </wp:positionV>
            <wp:extent cx="1397000" cy="838200"/>
            <wp:effectExtent l="19050" t="19050" r="12700" b="19050"/>
            <wp:wrapTight wrapText="bothSides">
              <wp:wrapPolygon edited="0">
                <wp:start x="-295" y="-491"/>
                <wp:lineTo x="-295" y="21600"/>
                <wp:lineTo x="21502" y="21600"/>
                <wp:lineTo x="21502" y="-491"/>
                <wp:lineTo x="-295" y="-491"/>
              </wp:wrapPolygon>
            </wp:wrapTight>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97000" cy="8382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rFonts w:ascii="Poppins" w:hAnsi="Poppins"/>
          <w:noProof/>
          <w:color w:val="878787"/>
          <w:sz w:val="21"/>
          <w:szCs w:val="21"/>
        </w:rPr>
        <w:drawing>
          <wp:anchor distT="0" distB="0" distL="114300" distR="114300" simplePos="0" relativeHeight="251481088" behindDoc="1" locked="0" layoutInCell="1" allowOverlap="1" wp14:anchorId="0A8DC6FF" wp14:editId="6DBC54AB">
            <wp:simplePos x="0" y="0"/>
            <wp:positionH relativeFrom="column">
              <wp:posOffset>919480</wp:posOffset>
            </wp:positionH>
            <wp:positionV relativeFrom="paragraph">
              <wp:posOffset>10160</wp:posOffset>
            </wp:positionV>
            <wp:extent cx="1079500" cy="863600"/>
            <wp:effectExtent l="0" t="0" r="6350" b="0"/>
            <wp:wrapTight wrapText="bothSides">
              <wp:wrapPolygon edited="0">
                <wp:start x="0" y="0"/>
                <wp:lineTo x="0" y="20965"/>
                <wp:lineTo x="21346" y="20965"/>
                <wp:lineTo x="21346" y="0"/>
                <wp:lineTo x="0" y="0"/>
              </wp:wrapPolygon>
            </wp:wrapTight>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9500" cy="863600"/>
                    </a:xfrm>
                    <a:prstGeom prst="rect">
                      <a:avLst/>
                    </a:prstGeom>
                    <a:noFill/>
                    <a:ln>
                      <a:noFill/>
                    </a:ln>
                  </pic:spPr>
                </pic:pic>
              </a:graphicData>
            </a:graphic>
            <wp14:sizeRelH relativeFrom="margin">
              <wp14:pctWidth>0</wp14:pctWidth>
            </wp14:sizeRelH>
          </wp:anchor>
        </w:drawing>
      </w:r>
      <w:r>
        <w:rPr>
          <w:rFonts w:ascii="Poppins" w:hAnsi="Poppins"/>
          <w:noProof/>
          <w:color w:val="878787"/>
          <w:sz w:val="21"/>
          <w:szCs w:val="21"/>
        </w:rPr>
        <w:drawing>
          <wp:anchor distT="0" distB="0" distL="114300" distR="114300" simplePos="0" relativeHeight="251456512" behindDoc="1" locked="0" layoutInCell="1" allowOverlap="1" wp14:anchorId="0B4A08E3" wp14:editId="6D090DB1">
            <wp:simplePos x="0" y="0"/>
            <wp:positionH relativeFrom="margin">
              <wp:posOffset>0</wp:posOffset>
            </wp:positionH>
            <wp:positionV relativeFrom="paragraph">
              <wp:posOffset>10160</wp:posOffset>
            </wp:positionV>
            <wp:extent cx="850900" cy="850900"/>
            <wp:effectExtent l="0" t="0" r="6350" b="6350"/>
            <wp:wrapTight wrapText="bothSides">
              <wp:wrapPolygon edited="0">
                <wp:start x="0" y="0"/>
                <wp:lineTo x="0" y="21278"/>
                <wp:lineTo x="21278" y="21278"/>
                <wp:lineTo x="21278" y="0"/>
                <wp:lineTo x="0" y="0"/>
              </wp:wrapPolygon>
            </wp:wrapTight>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9C6F5B" w14:textId="4205DBEC" w:rsidR="001672D7" w:rsidRPr="001672D7" w:rsidRDefault="001672D7" w:rsidP="001672D7">
      <w:pPr>
        <w:shd w:val="clear" w:color="auto" w:fill="FFFFFF"/>
        <w:jc w:val="both"/>
        <w:textAlignment w:val="baseline"/>
        <w:rPr>
          <w:lang w:eastAsia="en-US"/>
        </w:rPr>
      </w:pPr>
      <w:r w:rsidRPr="001672D7">
        <w:rPr>
          <w:lang w:eastAsia="en-US"/>
        </w:rPr>
        <w:t xml:space="preserve">When we first heard that the Messi Foundation had linked with the Valentin Bianchi Winery in Mendoza to make 2 Malbecs and a </w:t>
      </w:r>
      <w:proofErr w:type="spellStart"/>
      <w:r w:rsidRPr="001672D7">
        <w:rPr>
          <w:lang w:eastAsia="en-US"/>
        </w:rPr>
        <w:t>Torrontes</w:t>
      </w:r>
      <w:proofErr w:type="spellEnd"/>
      <w:r w:rsidRPr="001672D7">
        <w:rPr>
          <w:lang w:eastAsia="en-US"/>
        </w:rPr>
        <w:t>, it was an answer to our dreams. An authentic link to Football and an opportunity to sell one of the most popular wines in the world, an Argentinian Malbec. It is a wonderful partnership which we hope goes from strength to strength.</w:t>
      </w:r>
    </w:p>
    <w:p w14:paraId="7668F13D" w14:textId="77777777" w:rsidR="001672D7" w:rsidRDefault="001672D7" w:rsidP="001672D7">
      <w:pPr>
        <w:pStyle w:val="Heading4"/>
        <w:shd w:val="clear" w:color="auto" w:fill="FFFFFF"/>
        <w:spacing w:before="0"/>
        <w:jc w:val="both"/>
        <w:textAlignment w:val="baseline"/>
        <w:rPr>
          <w:rStyle w:val="Strong"/>
          <w:rFonts w:ascii="Arial" w:hAnsi="Arial" w:cs="Arial"/>
          <w:b w:val="0"/>
          <w:bCs w:val="0"/>
          <w:color w:val="222222"/>
          <w:spacing w:val="8"/>
          <w:sz w:val="20"/>
          <w:szCs w:val="20"/>
          <w:bdr w:val="none" w:sz="0" w:space="0" w:color="auto" w:frame="1"/>
        </w:rPr>
      </w:pPr>
    </w:p>
    <w:p w14:paraId="32FBA2AD" w14:textId="77777777" w:rsidR="001672D7" w:rsidRPr="00BE7BA6" w:rsidRDefault="001672D7" w:rsidP="001672D7">
      <w:pPr>
        <w:pStyle w:val="NormalWeb"/>
        <w:spacing w:before="0" w:beforeAutospacing="0" w:after="0" w:afterAutospacing="0"/>
        <w:jc w:val="both"/>
        <w:textAlignment w:val="baseline"/>
        <w:rPr>
          <w:rStyle w:val="Strong"/>
          <w:rFonts w:ascii="Arial" w:eastAsiaTheme="majorEastAsia" w:hAnsi="Arial" w:cs="Arial"/>
          <w:b w:val="0"/>
          <w:bCs w:val="0"/>
          <w:i/>
          <w:iCs/>
          <w:bdr w:val="none" w:sz="0" w:space="0" w:color="auto" w:frame="1"/>
        </w:rPr>
      </w:pPr>
      <w:r w:rsidRPr="00BE7BA6">
        <w:rPr>
          <w:rStyle w:val="Strong"/>
          <w:rFonts w:ascii="Arial" w:eastAsiaTheme="majorEastAsia" w:hAnsi="Arial" w:cs="Arial"/>
          <w:bdr w:val="none" w:sz="0" w:space="0" w:color="auto" w:frame="1"/>
        </w:rPr>
        <w:t>Bodegas Bianchi Wine Estate</w:t>
      </w:r>
      <w:r w:rsidRPr="00BE7BA6">
        <w:rPr>
          <w:rStyle w:val="Strong"/>
          <w:rFonts w:eastAsiaTheme="majorEastAsia"/>
          <w:bdr w:val="none" w:sz="0" w:space="0" w:color="auto" w:frame="1"/>
        </w:rPr>
        <w:t> | Mendoza, Argentina | </w:t>
      </w:r>
      <w:r w:rsidRPr="00BE7BA6">
        <w:rPr>
          <w:rStyle w:val="Strong"/>
          <w:rFonts w:ascii="Arial" w:eastAsiaTheme="majorEastAsia" w:hAnsi="Arial" w:cs="Arial"/>
          <w:bdr w:val="none" w:sz="0" w:space="0" w:color="auto" w:frame="1"/>
        </w:rPr>
        <w:t>Football</w:t>
      </w:r>
    </w:p>
    <w:p w14:paraId="7A9CA7E0" w14:textId="77777777" w:rsidR="001672D7" w:rsidRDefault="001672D7" w:rsidP="001672D7">
      <w:pPr>
        <w:pStyle w:val="NormalWeb"/>
        <w:spacing w:before="0" w:beforeAutospacing="0" w:after="0" w:afterAutospacing="0"/>
        <w:jc w:val="both"/>
        <w:textAlignment w:val="baseline"/>
        <w:rPr>
          <w:rStyle w:val="Strong"/>
          <w:rFonts w:ascii="inherit" w:eastAsiaTheme="majorEastAsia" w:hAnsi="inherit"/>
          <w:bdr w:val="none" w:sz="0" w:space="0" w:color="auto" w:frame="1"/>
        </w:rPr>
      </w:pPr>
    </w:p>
    <w:p w14:paraId="66E14531" w14:textId="77777777" w:rsidR="001672D7" w:rsidRDefault="001672D7" w:rsidP="001672D7">
      <w:pPr>
        <w:pStyle w:val="NormalWeb"/>
        <w:spacing w:before="0" w:beforeAutospacing="0" w:after="0" w:afterAutospacing="0"/>
        <w:jc w:val="both"/>
        <w:textAlignment w:val="baseline"/>
        <w:rPr>
          <w:rStyle w:val="Strong"/>
          <w:rFonts w:ascii="Arial" w:eastAsiaTheme="majorEastAsia" w:hAnsi="Arial" w:cs="Arial"/>
          <w:bdr w:val="none" w:sz="0" w:space="0" w:color="auto" w:frame="1"/>
        </w:rPr>
      </w:pPr>
      <w:r w:rsidRPr="00104D73">
        <w:rPr>
          <w:rStyle w:val="Strong"/>
          <w:rFonts w:ascii="Arial" w:eastAsiaTheme="majorEastAsia" w:hAnsi="Arial" w:cs="Arial"/>
          <w:bdr w:val="none" w:sz="0" w:space="0" w:color="auto" w:frame="1"/>
        </w:rPr>
        <w:t>The Wine</w:t>
      </w:r>
    </w:p>
    <w:p w14:paraId="6B285CB6" w14:textId="77777777" w:rsidR="001672D7" w:rsidRPr="00104D73" w:rsidRDefault="001672D7" w:rsidP="001672D7">
      <w:pPr>
        <w:pStyle w:val="NormalWeb"/>
        <w:spacing w:before="0" w:beforeAutospacing="0" w:after="0" w:afterAutospacing="0"/>
        <w:jc w:val="both"/>
        <w:textAlignment w:val="baseline"/>
        <w:rPr>
          <w:rFonts w:ascii="Arial" w:hAnsi="Arial" w:cs="Arial"/>
        </w:rPr>
      </w:pPr>
    </w:p>
    <w:p w14:paraId="0679B240" w14:textId="77777777" w:rsidR="001672D7" w:rsidRDefault="001672D7" w:rsidP="001672D7">
      <w:pPr>
        <w:pStyle w:val="NormalWeb"/>
        <w:spacing w:before="0" w:beforeAutospacing="0" w:after="0" w:afterAutospacing="0"/>
        <w:ind w:left="720"/>
        <w:jc w:val="both"/>
        <w:textAlignment w:val="baseline"/>
        <w:rPr>
          <w:rFonts w:ascii="Arial" w:eastAsiaTheme="minorHAnsi" w:hAnsi="Arial" w:cs="Arial"/>
          <w:sz w:val="20"/>
          <w:szCs w:val="20"/>
          <w:lang w:eastAsia="en-US"/>
        </w:rPr>
      </w:pPr>
      <w:r>
        <w:rPr>
          <w:rFonts w:ascii="Arial" w:eastAsiaTheme="minorHAnsi" w:hAnsi="Arial" w:cs="Arial"/>
          <w:sz w:val="20"/>
          <w:szCs w:val="20"/>
          <w:lang w:eastAsia="en-US"/>
        </w:rPr>
        <w:t>B</w:t>
      </w:r>
      <w:r w:rsidRPr="00A829C5">
        <w:rPr>
          <w:rFonts w:ascii="Arial" w:eastAsiaTheme="minorHAnsi" w:hAnsi="Arial" w:cs="Arial"/>
          <w:sz w:val="20"/>
          <w:szCs w:val="20"/>
          <w:lang w:eastAsia="en-US"/>
        </w:rPr>
        <w:t>orn in Fasano, Italy, in 1887, Don Valentín emigrated with his family to Argentina in 1910. In 1928 he bought a small vineyard and gave birth to Bodegas Valentin Bianchi. As part of the legacy, they seek to keep alive the passion for wine and constantly exploring new horizons. Their guiding principles in wine making are to respect nature and the best viticultural and oenological practices.</w:t>
      </w:r>
    </w:p>
    <w:p w14:paraId="05B7E5BE" w14:textId="77777777" w:rsidR="001672D7" w:rsidRDefault="001672D7" w:rsidP="001672D7">
      <w:pPr>
        <w:pStyle w:val="NormalWeb"/>
        <w:spacing w:before="0" w:beforeAutospacing="0" w:after="0" w:afterAutospacing="0"/>
        <w:jc w:val="both"/>
        <w:textAlignment w:val="baseline"/>
        <w:rPr>
          <w:rFonts w:ascii="Arial" w:eastAsiaTheme="minorHAnsi" w:hAnsi="Arial" w:cs="Arial"/>
          <w:sz w:val="20"/>
          <w:szCs w:val="20"/>
          <w:lang w:eastAsia="en-US"/>
        </w:rPr>
      </w:pPr>
    </w:p>
    <w:p w14:paraId="7AF56F1B" w14:textId="77777777" w:rsidR="001672D7" w:rsidRDefault="001672D7" w:rsidP="001672D7">
      <w:pPr>
        <w:pStyle w:val="NormalWeb"/>
        <w:spacing w:before="0" w:beforeAutospacing="0" w:after="0" w:afterAutospacing="0"/>
        <w:jc w:val="both"/>
        <w:textAlignment w:val="baseline"/>
        <w:rPr>
          <w:rStyle w:val="Strong"/>
          <w:rFonts w:ascii="Arial" w:eastAsiaTheme="majorEastAsia" w:hAnsi="Arial" w:cs="Arial"/>
          <w:bdr w:val="none" w:sz="0" w:space="0" w:color="auto" w:frame="1"/>
        </w:rPr>
      </w:pPr>
      <w:r w:rsidRPr="00104D73">
        <w:rPr>
          <w:rStyle w:val="Strong"/>
          <w:rFonts w:ascii="Arial" w:eastAsiaTheme="majorEastAsia" w:hAnsi="Arial" w:cs="Arial"/>
          <w:bdr w:val="none" w:sz="0" w:space="0" w:color="auto" w:frame="1"/>
        </w:rPr>
        <w:t>Sporting Connection</w:t>
      </w:r>
    </w:p>
    <w:p w14:paraId="34B44AC8" w14:textId="77777777" w:rsidR="001672D7" w:rsidRPr="00104D73" w:rsidRDefault="001672D7" w:rsidP="001672D7">
      <w:pPr>
        <w:pStyle w:val="NormalWeb"/>
        <w:spacing w:before="0" w:beforeAutospacing="0" w:after="0" w:afterAutospacing="0"/>
        <w:jc w:val="both"/>
        <w:textAlignment w:val="baseline"/>
        <w:rPr>
          <w:rFonts w:ascii="Arial" w:hAnsi="Arial" w:cs="Arial"/>
        </w:rPr>
      </w:pPr>
    </w:p>
    <w:p w14:paraId="03A5AAC2" w14:textId="77777777" w:rsidR="001672D7" w:rsidRDefault="001672D7" w:rsidP="001672D7">
      <w:pPr>
        <w:ind w:left="720"/>
        <w:jc w:val="both"/>
        <w:rPr>
          <w:rFonts w:ascii="Arial" w:hAnsi="Arial" w:cs="Arial"/>
          <w:sz w:val="20"/>
          <w:szCs w:val="20"/>
        </w:rPr>
      </w:pPr>
      <w:r w:rsidRPr="00242575">
        <w:rPr>
          <w:rFonts w:ascii="Arial" w:hAnsi="Arial" w:cs="Arial"/>
          <w:sz w:val="20"/>
          <w:szCs w:val="20"/>
        </w:rPr>
        <w:t xml:space="preserve">Lionel Messi is arguably the </w:t>
      </w:r>
      <w:proofErr w:type="gramStart"/>
      <w:r w:rsidRPr="00242575">
        <w:rPr>
          <w:rFonts w:ascii="Arial" w:hAnsi="Arial" w:cs="Arial"/>
          <w:sz w:val="20"/>
          <w:szCs w:val="20"/>
        </w:rPr>
        <w:t>best known</w:t>
      </w:r>
      <w:proofErr w:type="gramEnd"/>
      <w:r w:rsidRPr="00242575">
        <w:rPr>
          <w:rFonts w:ascii="Arial" w:hAnsi="Arial" w:cs="Arial"/>
          <w:sz w:val="20"/>
          <w:szCs w:val="20"/>
        </w:rPr>
        <w:t xml:space="preserve"> football player in the world and regarded by many as one of the most skilful of all time. In his career he has won a record five </w:t>
      </w:r>
      <w:proofErr w:type="spellStart"/>
      <w:r w:rsidRPr="00242575">
        <w:rPr>
          <w:rFonts w:ascii="Arial" w:hAnsi="Arial" w:cs="Arial"/>
          <w:sz w:val="20"/>
          <w:szCs w:val="20"/>
        </w:rPr>
        <w:t>Ballon</w:t>
      </w:r>
      <w:proofErr w:type="spellEnd"/>
      <w:r w:rsidRPr="00242575">
        <w:rPr>
          <w:rFonts w:ascii="Arial" w:hAnsi="Arial" w:cs="Arial"/>
          <w:sz w:val="20"/>
          <w:szCs w:val="20"/>
        </w:rPr>
        <w:t xml:space="preserve"> d’Or awards, four of which he won consecutively, and a record five European Golden Shoes. Former Captain of Argentina and veteran of Barcelona FC, he has </w:t>
      </w:r>
      <w:proofErr w:type="gramStart"/>
      <w:r w:rsidRPr="00242575">
        <w:rPr>
          <w:rFonts w:ascii="Arial" w:hAnsi="Arial" w:cs="Arial"/>
          <w:sz w:val="20"/>
          <w:szCs w:val="20"/>
        </w:rPr>
        <w:t>very little</w:t>
      </w:r>
      <w:proofErr w:type="gramEnd"/>
      <w:r w:rsidRPr="00242575">
        <w:rPr>
          <w:rFonts w:ascii="Arial" w:hAnsi="Arial" w:cs="Arial"/>
          <w:sz w:val="20"/>
          <w:szCs w:val="20"/>
        </w:rPr>
        <w:t xml:space="preserve"> left to achieve in the world of football.</w:t>
      </w:r>
    </w:p>
    <w:p w14:paraId="05948EA0" w14:textId="77777777" w:rsidR="001672D7" w:rsidRDefault="001672D7" w:rsidP="001672D7">
      <w:pPr>
        <w:jc w:val="both"/>
        <w:rPr>
          <w:rFonts w:ascii="Arial" w:hAnsi="Arial" w:cs="Arial"/>
          <w:sz w:val="20"/>
          <w:szCs w:val="20"/>
        </w:rPr>
      </w:pPr>
    </w:p>
    <w:p w14:paraId="2F3041CE" w14:textId="77777777" w:rsidR="001672D7" w:rsidRPr="00BE7BA6" w:rsidRDefault="001672D7" w:rsidP="001672D7">
      <w:pPr>
        <w:pStyle w:val="NormalWeb"/>
        <w:spacing w:before="0" w:beforeAutospacing="0" w:after="0" w:afterAutospacing="0"/>
        <w:jc w:val="both"/>
        <w:textAlignment w:val="baseline"/>
        <w:rPr>
          <w:rStyle w:val="Strong"/>
          <w:rFonts w:ascii="Arial" w:eastAsiaTheme="majorEastAsia" w:hAnsi="Arial" w:cs="Arial"/>
          <w:bdr w:val="none" w:sz="0" w:space="0" w:color="auto" w:frame="1"/>
        </w:rPr>
      </w:pPr>
      <w:r w:rsidRPr="00BE7BA6">
        <w:rPr>
          <w:rStyle w:val="Strong"/>
          <w:rFonts w:ascii="Arial" w:eastAsiaTheme="majorEastAsia" w:hAnsi="Arial" w:cs="Arial"/>
          <w:bdr w:val="none" w:sz="0" w:space="0" w:color="auto" w:frame="1"/>
        </w:rPr>
        <w:t>The Winemaker Says:</w:t>
      </w:r>
    </w:p>
    <w:p w14:paraId="69593FB8" w14:textId="77777777" w:rsidR="001672D7" w:rsidRDefault="001672D7" w:rsidP="001672D7">
      <w:pPr>
        <w:jc w:val="both"/>
      </w:pPr>
    </w:p>
    <w:p w14:paraId="1FEE656A" w14:textId="77777777" w:rsidR="001672D7" w:rsidRPr="00DE069C" w:rsidRDefault="001672D7" w:rsidP="001672D7">
      <w:pPr>
        <w:ind w:left="720"/>
        <w:jc w:val="both"/>
        <w:rPr>
          <w:i/>
          <w:iCs/>
        </w:rPr>
      </w:pPr>
      <w:r>
        <w:rPr>
          <w:i/>
          <w:iCs/>
        </w:rPr>
        <w:t>“</w:t>
      </w:r>
      <w:r w:rsidRPr="00BE7BA6">
        <w:rPr>
          <w:rFonts w:ascii="Arial" w:hAnsi="Arial" w:cs="Arial"/>
          <w:i/>
          <w:iCs/>
          <w:sz w:val="20"/>
          <w:szCs w:val="20"/>
        </w:rPr>
        <w:t xml:space="preserve">Bodegas Bianchi and the </w:t>
      </w:r>
      <w:proofErr w:type="spellStart"/>
      <w:r w:rsidRPr="00BE7BA6">
        <w:rPr>
          <w:rFonts w:ascii="Arial" w:hAnsi="Arial" w:cs="Arial"/>
          <w:i/>
          <w:iCs/>
          <w:sz w:val="20"/>
          <w:szCs w:val="20"/>
        </w:rPr>
        <w:t>Lio</w:t>
      </w:r>
      <w:proofErr w:type="spellEnd"/>
      <w:r w:rsidRPr="00BE7BA6">
        <w:rPr>
          <w:rFonts w:ascii="Arial" w:hAnsi="Arial" w:cs="Arial"/>
          <w:i/>
          <w:iCs/>
          <w:sz w:val="20"/>
          <w:szCs w:val="20"/>
        </w:rPr>
        <w:t xml:space="preserve"> Messi Foundation are </w:t>
      </w:r>
      <w:proofErr w:type="gramStart"/>
      <w:r w:rsidRPr="00BE7BA6">
        <w:rPr>
          <w:rFonts w:ascii="Arial" w:hAnsi="Arial" w:cs="Arial"/>
          <w:i/>
          <w:iCs/>
          <w:sz w:val="20"/>
          <w:szCs w:val="20"/>
        </w:rPr>
        <w:t>very excited</w:t>
      </w:r>
      <w:proofErr w:type="gramEnd"/>
      <w:r w:rsidRPr="00BE7BA6">
        <w:rPr>
          <w:rFonts w:ascii="Arial" w:hAnsi="Arial" w:cs="Arial"/>
          <w:i/>
          <w:iCs/>
          <w:sz w:val="20"/>
          <w:szCs w:val="20"/>
        </w:rPr>
        <w:t xml:space="preserve"> to team up with Sporting Wine Club and introduce the L10 brand to the UK market. Together, we share a passion for helping others and the donation from Sporting Wine Club will contribute to improving the health and education of children with social disadvantages. We look forward to a long partnership to bring more joy and opportunities to many more children throughout the world.</w:t>
      </w:r>
      <w:r>
        <w:rPr>
          <w:i/>
          <w:iCs/>
        </w:rPr>
        <w:t>”</w:t>
      </w:r>
    </w:p>
    <w:p w14:paraId="17B558BF" w14:textId="77777777" w:rsidR="001672D7" w:rsidRDefault="001672D7" w:rsidP="001672D7">
      <w:pPr>
        <w:ind w:left="720"/>
        <w:jc w:val="both"/>
      </w:pPr>
    </w:p>
    <w:p w14:paraId="231A4492" w14:textId="77777777" w:rsidR="001672D7" w:rsidRDefault="001672D7" w:rsidP="001672D7">
      <w:pPr>
        <w:ind w:left="720"/>
        <w:jc w:val="both"/>
      </w:pPr>
      <w:r w:rsidRPr="00E90446">
        <w:t>– Federico Nino</w:t>
      </w:r>
    </w:p>
    <w:p w14:paraId="355B8644" w14:textId="5D9CB436" w:rsidR="001672D7" w:rsidRDefault="001672D7"/>
    <w:p w14:paraId="5FBA65A4" w14:textId="0CDA1F3F" w:rsidR="001672D7" w:rsidRDefault="001672D7"/>
    <w:p w14:paraId="26ED5F1F" w14:textId="7B66FAAE" w:rsidR="001672D7" w:rsidRDefault="001672D7"/>
    <w:p w14:paraId="38ABDDEC" w14:textId="346D7230" w:rsidR="001672D7" w:rsidRDefault="001672D7"/>
    <w:p w14:paraId="65C271E7" w14:textId="6F989C48" w:rsidR="001672D7" w:rsidRDefault="001672D7"/>
    <w:p w14:paraId="4CB06F8A" w14:textId="27B3E4DD" w:rsidR="001672D7" w:rsidRDefault="001672D7"/>
    <w:p w14:paraId="3B5FC30F" w14:textId="63CAE8F2" w:rsidR="001672D7" w:rsidRDefault="001672D7"/>
    <w:p w14:paraId="7A57653A" w14:textId="05D34FB2" w:rsidR="001672D7" w:rsidRDefault="001672D7"/>
    <w:p w14:paraId="16A50941" w14:textId="5460AED2" w:rsidR="001672D7" w:rsidRDefault="001672D7"/>
    <w:p w14:paraId="1C1F8E93" w14:textId="01AD608B" w:rsidR="001672D7" w:rsidRDefault="001672D7"/>
    <w:p w14:paraId="735D5E61" w14:textId="5FFA9DAF" w:rsidR="001672D7" w:rsidRDefault="001672D7"/>
    <w:p w14:paraId="2C802974" w14:textId="72D03BFF" w:rsidR="001672D7" w:rsidRDefault="001672D7"/>
    <w:p w14:paraId="2873D63E" w14:textId="607127E8" w:rsidR="001672D7" w:rsidRPr="00AB4324" w:rsidRDefault="001672D7" w:rsidP="001672D7">
      <w:pPr>
        <w:shd w:val="clear" w:color="auto" w:fill="FFFFFF"/>
        <w:jc w:val="center"/>
        <w:textAlignment w:val="baseline"/>
        <w:rPr>
          <w:rFonts w:ascii="Poppins" w:eastAsia="Times New Roman" w:hAnsi="Poppins" w:cs="Times New Roman"/>
          <w:caps/>
          <w:spacing w:val="8"/>
          <w:kern w:val="36"/>
          <w:sz w:val="30"/>
          <w:szCs w:val="30"/>
        </w:rPr>
      </w:pPr>
      <w:r w:rsidRPr="00AB4324">
        <w:rPr>
          <w:rFonts w:ascii="Poppins" w:eastAsia="Times New Roman" w:hAnsi="Poppins" w:cs="Times New Roman"/>
          <w:caps/>
          <w:spacing w:val="8"/>
          <w:kern w:val="36"/>
          <w:sz w:val="30"/>
          <w:szCs w:val="30"/>
        </w:rPr>
        <w:t>HOLLY &amp; SIMON BELLINGHAM TURNER</w:t>
      </w:r>
    </w:p>
    <w:p w14:paraId="7EEED89E" w14:textId="133475EC" w:rsidR="001672D7" w:rsidRDefault="001672D7" w:rsidP="001672D7">
      <w:pPr>
        <w:ind w:left="720"/>
      </w:pPr>
      <w:r w:rsidRPr="00E308D7">
        <w:rPr>
          <w:noProof/>
        </w:rPr>
        <w:drawing>
          <wp:anchor distT="0" distB="0" distL="114300" distR="114300" simplePos="0" relativeHeight="251620352" behindDoc="1" locked="0" layoutInCell="1" allowOverlap="1" wp14:anchorId="1EE90D9D" wp14:editId="6F3843CD">
            <wp:simplePos x="0" y="0"/>
            <wp:positionH relativeFrom="margin">
              <wp:posOffset>4831715</wp:posOffset>
            </wp:positionH>
            <wp:positionV relativeFrom="paragraph">
              <wp:posOffset>178435</wp:posOffset>
            </wp:positionV>
            <wp:extent cx="900000" cy="720000"/>
            <wp:effectExtent l="0" t="0" r="0" b="4445"/>
            <wp:wrapTight wrapText="bothSides">
              <wp:wrapPolygon edited="0">
                <wp:start x="0" y="0"/>
                <wp:lineTo x="0" y="21162"/>
                <wp:lineTo x="21036" y="21162"/>
                <wp:lineTo x="21036" y="0"/>
                <wp:lineTo x="0" y="0"/>
              </wp:wrapPolygon>
            </wp:wrapTight>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00000" cy="72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586560" behindDoc="1" locked="0" layoutInCell="1" allowOverlap="1" wp14:anchorId="4A3138AE" wp14:editId="5C8DF599">
            <wp:simplePos x="0" y="0"/>
            <wp:positionH relativeFrom="column">
              <wp:posOffset>959485</wp:posOffset>
            </wp:positionH>
            <wp:positionV relativeFrom="paragraph">
              <wp:posOffset>181610</wp:posOffset>
            </wp:positionV>
            <wp:extent cx="900000" cy="720000"/>
            <wp:effectExtent l="0" t="0" r="0" b="4445"/>
            <wp:wrapTight wrapText="bothSides">
              <wp:wrapPolygon edited="0">
                <wp:start x="0" y="0"/>
                <wp:lineTo x="0" y="21162"/>
                <wp:lineTo x="21036" y="21162"/>
                <wp:lineTo x="21036" y="0"/>
                <wp:lineTo x="0" y="0"/>
              </wp:wrapPolygon>
            </wp:wrapTight>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7FEDF3" w14:textId="77777777" w:rsidR="001672D7" w:rsidRDefault="001672D7" w:rsidP="001672D7">
      <w:pPr>
        <w:ind w:left="720"/>
        <w:rPr>
          <w:rFonts w:ascii="Arial" w:hAnsi="Arial" w:cs="Arial"/>
          <w:sz w:val="20"/>
          <w:szCs w:val="20"/>
        </w:rPr>
      </w:pPr>
      <w:r w:rsidRPr="00B36666">
        <w:rPr>
          <w:noProof/>
        </w:rPr>
        <w:drawing>
          <wp:anchor distT="0" distB="0" distL="114300" distR="114300" simplePos="0" relativeHeight="251771904" behindDoc="1" locked="0" layoutInCell="1" allowOverlap="1" wp14:anchorId="67B05F26" wp14:editId="5A0CEF94">
            <wp:simplePos x="0" y="0"/>
            <wp:positionH relativeFrom="column">
              <wp:posOffset>3840480</wp:posOffset>
            </wp:positionH>
            <wp:positionV relativeFrom="paragraph">
              <wp:posOffset>8890</wp:posOffset>
            </wp:positionV>
            <wp:extent cx="900000" cy="720000"/>
            <wp:effectExtent l="0" t="0" r="0" b="4445"/>
            <wp:wrapTight wrapText="bothSides">
              <wp:wrapPolygon edited="0">
                <wp:start x="0" y="0"/>
                <wp:lineTo x="0" y="21162"/>
                <wp:lineTo x="21036" y="21162"/>
                <wp:lineTo x="21036" y="0"/>
                <wp:lineTo x="0" y="0"/>
              </wp:wrapPolygon>
            </wp:wrapTight>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00000" cy="720000"/>
                    </a:xfrm>
                    <a:prstGeom prst="rect">
                      <a:avLst/>
                    </a:prstGeom>
                  </pic:spPr>
                </pic:pic>
              </a:graphicData>
            </a:graphic>
            <wp14:sizeRelH relativeFrom="margin">
              <wp14:pctWidth>0</wp14:pctWidth>
            </wp14:sizeRelH>
            <wp14:sizeRelV relativeFrom="margin">
              <wp14:pctHeight>0</wp14:pctHeight>
            </wp14:sizeRelV>
          </wp:anchor>
        </w:drawing>
      </w:r>
      <w:r w:rsidRPr="00ED7FC5">
        <w:rPr>
          <w:noProof/>
        </w:rPr>
        <w:drawing>
          <wp:anchor distT="0" distB="0" distL="114300" distR="114300" simplePos="0" relativeHeight="251706368" behindDoc="1" locked="0" layoutInCell="1" allowOverlap="1" wp14:anchorId="33079745" wp14:editId="3D4FE46C">
            <wp:simplePos x="0" y="0"/>
            <wp:positionH relativeFrom="column">
              <wp:posOffset>2901950</wp:posOffset>
            </wp:positionH>
            <wp:positionV relativeFrom="paragraph">
              <wp:posOffset>6350</wp:posOffset>
            </wp:positionV>
            <wp:extent cx="900000" cy="720000"/>
            <wp:effectExtent l="0" t="0" r="0" b="4445"/>
            <wp:wrapTight wrapText="bothSides">
              <wp:wrapPolygon edited="0">
                <wp:start x="0" y="0"/>
                <wp:lineTo x="0" y="21162"/>
                <wp:lineTo x="21036" y="21162"/>
                <wp:lineTo x="21036" y="0"/>
                <wp:lineTo x="0" y="0"/>
              </wp:wrapPolygon>
            </wp:wrapTight>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00000" cy="720000"/>
                    </a:xfrm>
                    <a:prstGeom prst="rect">
                      <a:avLst/>
                    </a:prstGeom>
                  </pic:spPr>
                </pic:pic>
              </a:graphicData>
            </a:graphic>
            <wp14:sizeRelH relativeFrom="margin">
              <wp14:pctWidth>0</wp14:pctWidth>
            </wp14:sizeRelH>
            <wp14:sizeRelV relativeFrom="margin">
              <wp14:pctHeight>0</wp14:pctHeight>
            </wp14:sizeRelV>
          </wp:anchor>
        </w:drawing>
      </w:r>
      <w:r w:rsidRPr="00ED7FC5">
        <w:rPr>
          <w:noProof/>
        </w:rPr>
        <w:drawing>
          <wp:anchor distT="0" distB="0" distL="114300" distR="114300" simplePos="0" relativeHeight="251737088" behindDoc="1" locked="0" layoutInCell="1" allowOverlap="1" wp14:anchorId="34B73CC9" wp14:editId="3CFACD0A">
            <wp:simplePos x="0" y="0"/>
            <wp:positionH relativeFrom="column">
              <wp:posOffset>1929765</wp:posOffset>
            </wp:positionH>
            <wp:positionV relativeFrom="paragraph">
              <wp:posOffset>7620</wp:posOffset>
            </wp:positionV>
            <wp:extent cx="900000" cy="720000"/>
            <wp:effectExtent l="0" t="0" r="0" b="4445"/>
            <wp:wrapTight wrapText="bothSides">
              <wp:wrapPolygon edited="0">
                <wp:start x="0" y="0"/>
                <wp:lineTo x="0" y="21162"/>
                <wp:lineTo x="21036" y="21162"/>
                <wp:lineTo x="21036" y="0"/>
                <wp:lineTo x="0" y="0"/>
              </wp:wrapPolygon>
            </wp:wrapTight>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00000" cy="72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550720" behindDoc="1" locked="0" layoutInCell="1" allowOverlap="1" wp14:anchorId="0640B320" wp14:editId="7C98CF3F">
            <wp:simplePos x="0" y="0"/>
            <wp:positionH relativeFrom="margin">
              <wp:posOffset>0</wp:posOffset>
            </wp:positionH>
            <wp:positionV relativeFrom="paragraph">
              <wp:posOffset>6350</wp:posOffset>
            </wp:positionV>
            <wp:extent cx="900000" cy="720000"/>
            <wp:effectExtent l="0" t="0" r="0" b="4445"/>
            <wp:wrapTight wrapText="bothSides">
              <wp:wrapPolygon edited="0">
                <wp:start x="0" y="0"/>
                <wp:lineTo x="0" y="21162"/>
                <wp:lineTo x="21036" y="21162"/>
                <wp:lineTo x="21036" y="0"/>
                <wp:lineTo x="0" y="0"/>
              </wp:wrapPolygon>
            </wp:wrapTight>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0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EBF322" w14:textId="0BCAF75A" w:rsidR="001672D7" w:rsidRDefault="001672D7" w:rsidP="001672D7">
      <w:pPr>
        <w:jc w:val="both"/>
        <w:rPr>
          <w:rFonts w:ascii="Arial" w:hAnsi="Arial" w:cs="Arial"/>
          <w:sz w:val="20"/>
          <w:szCs w:val="20"/>
        </w:rPr>
      </w:pPr>
      <w:r w:rsidRPr="00BE7BA6">
        <w:rPr>
          <w:rFonts w:ascii="Arial" w:hAnsi="Arial" w:cs="Arial"/>
          <w:sz w:val="20"/>
          <w:szCs w:val="20"/>
        </w:rPr>
        <w:t xml:space="preserve">Simon and Holly Turner bought the </w:t>
      </w:r>
      <w:proofErr w:type="spellStart"/>
      <w:r w:rsidRPr="00BE7BA6">
        <w:rPr>
          <w:rFonts w:ascii="Arial" w:hAnsi="Arial" w:cs="Arial"/>
          <w:sz w:val="20"/>
          <w:szCs w:val="20"/>
        </w:rPr>
        <w:t>Sumaridge</w:t>
      </w:r>
      <w:proofErr w:type="spellEnd"/>
      <w:r w:rsidRPr="00BE7BA6">
        <w:rPr>
          <w:rFonts w:ascii="Arial" w:hAnsi="Arial" w:cs="Arial"/>
          <w:sz w:val="20"/>
          <w:szCs w:val="20"/>
        </w:rPr>
        <w:t xml:space="preserve"> Wine Estate in 2007 and we first knew them through their incredible generosity towards sporting and other charities. They stand at the heart of our company as one of our first winemaker relationships.</w:t>
      </w:r>
    </w:p>
    <w:p w14:paraId="30DB1DD8" w14:textId="77777777" w:rsidR="001672D7" w:rsidRPr="00BE7BA6" w:rsidRDefault="001672D7" w:rsidP="001672D7">
      <w:pPr>
        <w:jc w:val="both"/>
        <w:rPr>
          <w:rFonts w:ascii="Arial" w:hAnsi="Arial" w:cs="Arial"/>
          <w:sz w:val="20"/>
          <w:szCs w:val="20"/>
        </w:rPr>
      </w:pPr>
    </w:p>
    <w:p w14:paraId="6114ADAD" w14:textId="77777777" w:rsidR="001672D7" w:rsidRPr="003D60A4" w:rsidRDefault="001672D7" w:rsidP="001672D7">
      <w:pPr>
        <w:jc w:val="both"/>
        <w:rPr>
          <w:rFonts w:ascii="Arial" w:hAnsi="Arial" w:cs="Arial"/>
          <w:sz w:val="24"/>
          <w:szCs w:val="24"/>
        </w:rPr>
      </w:pPr>
      <w:proofErr w:type="spellStart"/>
      <w:r w:rsidRPr="003D60A4">
        <w:rPr>
          <w:rFonts w:ascii="Arial" w:hAnsi="Arial" w:cs="Arial"/>
          <w:sz w:val="24"/>
          <w:szCs w:val="24"/>
        </w:rPr>
        <w:t>Sumaridge</w:t>
      </w:r>
      <w:proofErr w:type="spellEnd"/>
      <w:r w:rsidRPr="003D60A4">
        <w:rPr>
          <w:rFonts w:ascii="Arial" w:hAnsi="Arial" w:cs="Arial"/>
          <w:sz w:val="24"/>
          <w:szCs w:val="24"/>
        </w:rPr>
        <w:t xml:space="preserve"> Estate Wines | Upper, Hemel-</w:t>
      </w:r>
      <w:proofErr w:type="spellStart"/>
      <w:r w:rsidRPr="003D60A4">
        <w:rPr>
          <w:rFonts w:ascii="Arial" w:hAnsi="Arial" w:cs="Arial"/>
          <w:sz w:val="24"/>
          <w:szCs w:val="24"/>
        </w:rPr>
        <w:t>en</w:t>
      </w:r>
      <w:proofErr w:type="spellEnd"/>
      <w:r w:rsidRPr="003D60A4">
        <w:rPr>
          <w:rFonts w:ascii="Arial" w:hAnsi="Arial" w:cs="Arial"/>
          <w:sz w:val="24"/>
          <w:szCs w:val="24"/>
        </w:rPr>
        <w:t>-</w:t>
      </w:r>
      <w:proofErr w:type="spellStart"/>
      <w:r w:rsidRPr="003D60A4">
        <w:rPr>
          <w:rFonts w:ascii="Arial" w:hAnsi="Arial" w:cs="Arial"/>
          <w:sz w:val="24"/>
          <w:szCs w:val="24"/>
        </w:rPr>
        <w:t>Aarde</w:t>
      </w:r>
      <w:proofErr w:type="spellEnd"/>
      <w:r w:rsidRPr="003D60A4">
        <w:rPr>
          <w:rFonts w:ascii="Arial" w:hAnsi="Arial" w:cs="Arial"/>
          <w:sz w:val="24"/>
          <w:szCs w:val="24"/>
        </w:rPr>
        <w:t xml:space="preserve"> Valley, Hermanus, South Africa | Rugby</w:t>
      </w:r>
    </w:p>
    <w:p w14:paraId="7157BE41" w14:textId="3AD823DF" w:rsidR="001672D7" w:rsidRDefault="001672D7" w:rsidP="001672D7">
      <w:pPr>
        <w:jc w:val="both"/>
      </w:pPr>
    </w:p>
    <w:p w14:paraId="4E2ABFD8" w14:textId="77777777" w:rsidR="001672D7" w:rsidRPr="00BE7BA6" w:rsidRDefault="001672D7" w:rsidP="001672D7">
      <w:pPr>
        <w:pStyle w:val="NormalWeb"/>
        <w:spacing w:before="0" w:beforeAutospacing="0" w:after="0" w:afterAutospacing="0"/>
        <w:jc w:val="both"/>
        <w:textAlignment w:val="baseline"/>
        <w:rPr>
          <w:rStyle w:val="Strong"/>
          <w:rFonts w:ascii="Arial" w:eastAsiaTheme="majorEastAsia" w:hAnsi="Arial" w:cs="Arial"/>
          <w:bdr w:val="none" w:sz="0" w:space="0" w:color="auto" w:frame="1"/>
        </w:rPr>
      </w:pPr>
      <w:r w:rsidRPr="00BE7BA6">
        <w:rPr>
          <w:rStyle w:val="Strong"/>
          <w:rFonts w:ascii="Arial" w:eastAsiaTheme="majorEastAsia" w:hAnsi="Arial" w:cs="Arial"/>
          <w:bdr w:val="none" w:sz="0" w:space="0" w:color="auto" w:frame="1"/>
        </w:rPr>
        <w:t>The Wine</w:t>
      </w:r>
    </w:p>
    <w:p w14:paraId="590EA19A" w14:textId="77777777" w:rsidR="001672D7" w:rsidRDefault="001672D7" w:rsidP="001672D7">
      <w:pPr>
        <w:ind w:left="720"/>
        <w:jc w:val="both"/>
      </w:pPr>
    </w:p>
    <w:p w14:paraId="215A6C83" w14:textId="77777777" w:rsidR="001672D7" w:rsidRPr="00E22C5E" w:rsidRDefault="001672D7" w:rsidP="001672D7">
      <w:pPr>
        <w:ind w:left="720"/>
        <w:jc w:val="both"/>
        <w:rPr>
          <w:rFonts w:ascii="Arial" w:hAnsi="Arial" w:cs="Arial"/>
          <w:sz w:val="20"/>
          <w:szCs w:val="20"/>
        </w:rPr>
      </w:pPr>
      <w:proofErr w:type="spellStart"/>
      <w:r w:rsidRPr="00E22C5E">
        <w:rPr>
          <w:rFonts w:ascii="Arial" w:hAnsi="Arial" w:cs="Arial"/>
          <w:sz w:val="20"/>
          <w:szCs w:val="20"/>
        </w:rPr>
        <w:t>Sumaridge</w:t>
      </w:r>
      <w:proofErr w:type="spellEnd"/>
      <w:r w:rsidRPr="00E22C5E">
        <w:rPr>
          <w:rFonts w:ascii="Arial" w:hAnsi="Arial" w:cs="Arial"/>
          <w:sz w:val="20"/>
          <w:szCs w:val="20"/>
        </w:rPr>
        <w:t xml:space="preserve"> Estates a jewel in South Africa’s crown, sitting on the crest of The Hemel </w:t>
      </w:r>
      <w:proofErr w:type="spellStart"/>
      <w:r w:rsidRPr="00E22C5E">
        <w:rPr>
          <w:rFonts w:ascii="Arial" w:hAnsi="Arial" w:cs="Arial"/>
          <w:sz w:val="20"/>
          <w:szCs w:val="20"/>
        </w:rPr>
        <w:t>en</w:t>
      </w:r>
      <w:proofErr w:type="spellEnd"/>
      <w:r w:rsidRPr="00E22C5E">
        <w:rPr>
          <w:rFonts w:ascii="Arial" w:hAnsi="Arial" w:cs="Arial"/>
          <w:sz w:val="20"/>
          <w:szCs w:val="20"/>
        </w:rPr>
        <w:t xml:space="preserve"> </w:t>
      </w:r>
      <w:proofErr w:type="spellStart"/>
      <w:r w:rsidRPr="00E22C5E">
        <w:rPr>
          <w:rFonts w:ascii="Arial" w:hAnsi="Arial" w:cs="Arial"/>
          <w:sz w:val="20"/>
          <w:szCs w:val="20"/>
        </w:rPr>
        <w:t>Aarde</w:t>
      </w:r>
      <w:proofErr w:type="spellEnd"/>
      <w:r w:rsidRPr="00E22C5E">
        <w:rPr>
          <w:rFonts w:ascii="Arial" w:hAnsi="Arial" w:cs="Arial"/>
          <w:sz w:val="20"/>
          <w:szCs w:val="20"/>
        </w:rPr>
        <w:t xml:space="preserve"> (Heaven and Earth) Valley, </w:t>
      </w:r>
      <w:proofErr w:type="gramStart"/>
      <w:r w:rsidRPr="00E22C5E">
        <w:rPr>
          <w:rFonts w:ascii="Arial" w:hAnsi="Arial" w:cs="Arial"/>
          <w:sz w:val="20"/>
          <w:szCs w:val="20"/>
        </w:rPr>
        <w:t>rising up</w:t>
      </w:r>
      <w:proofErr w:type="gramEnd"/>
      <w:r w:rsidRPr="00E22C5E">
        <w:rPr>
          <w:rFonts w:ascii="Arial" w:hAnsi="Arial" w:cs="Arial"/>
          <w:sz w:val="20"/>
          <w:szCs w:val="20"/>
        </w:rPr>
        <w:t xml:space="preserve"> above the Bay of Hermanus. It is a stunning place to visit. The maritime breezes ensure a coolness and minerality about the wines, in contrast to so many of their national competitors. As Estate Wines, you know that only a few hundred yards separates the grape from the press and that the true vintages are lovingly constructed.</w:t>
      </w:r>
    </w:p>
    <w:p w14:paraId="25018FB8" w14:textId="77777777" w:rsidR="001672D7" w:rsidRDefault="001672D7" w:rsidP="001672D7">
      <w:pPr>
        <w:ind w:left="720"/>
        <w:jc w:val="both"/>
      </w:pPr>
    </w:p>
    <w:p w14:paraId="47F34D2D" w14:textId="77777777" w:rsidR="001672D7" w:rsidRPr="00BE7BA6" w:rsidRDefault="001672D7" w:rsidP="001672D7">
      <w:pPr>
        <w:pStyle w:val="NormalWeb"/>
        <w:spacing w:before="0" w:beforeAutospacing="0" w:after="0" w:afterAutospacing="0"/>
        <w:jc w:val="both"/>
        <w:textAlignment w:val="baseline"/>
        <w:rPr>
          <w:rStyle w:val="Strong"/>
          <w:rFonts w:ascii="Arial" w:eastAsiaTheme="majorEastAsia" w:hAnsi="Arial" w:cs="Arial"/>
          <w:bdr w:val="none" w:sz="0" w:space="0" w:color="auto" w:frame="1"/>
        </w:rPr>
      </w:pPr>
      <w:r w:rsidRPr="00BE7BA6">
        <w:rPr>
          <w:rStyle w:val="Strong"/>
          <w:rFonts w:ascii="Arial" w:eastAsiaTheme="majorEastAsia" w:hAnsi="Arial" w:cs="Arial"/>
          <w:bdr w:val="none" w:sz="0" w:space="0" w:color="auto" w:frame="1"/>
        </w:rPr>
        <w:t>Sporting Connection</w:t>
      </w:r>
    </w:p>
    <w:p w14:paraId="5BE48E30" w14:textId="77777777" w:rsidR="001672D7" w:rsidRDefault="001672D7" w:rsidP="001672D7">
      <w:pPr>
        <w:ind w:left="720"/>
        <w:jc w:val="both"/>
      </w:pPr>
    </w:p>
    <w:p w14:paraId="6A2FB548" w14:textId="77777777" w:rsidR="001672D7" w:rsidRPr="00E22C5E" w:rsidRDefault="001672D7" w:rsidP="001672D7">
      <w:pPr>
        <w:ind w:left="720"/>
        <w:jc w:val="both"/>
        <w:rPr>
          <w:rFonts w:ascii="Arial" w:hAnsi="Arial" w:cs="Arial"/>
          <w:sz w:val="20"/>
          <w:szCs w:val="20"/>
        </w:rPr>
      </w:pPr>
      <w:r w:rsidRPr="00E22C5E">
        <w:rPr>
          <w:rFonts w:ascii="Arial" w:hAnsi="Arial" w:cs="Arial"/>
          <w:sz w:val="20"/>
          <w:szCs w:val="20"/>
        </w:rPr>
        <w:t>Simon and Holly are huge sporting fans; cricket, rugby and football are just three of their passions. Their particular focus is supporting player welfare and they have put their wines and beautiful lodge to work in many a charity event and auction. Uniquely, they have also recently built a rugby pitch in their vineyard for a township rugby team, the ‘Blackbirds’, so they can now keep playing the game they love.</w:t>
      </w:r>
    </w:p>
    <w:p w14:paraId="434A6FEF" w14:textId="77777777" w:rsidR="001672D7" w:rsidRDefault="001672D7" w:rsidP="001672D7">
      <w:pPr>
        <w:ind w:left="720"/>
        <w:jc w:val="both"/>
      </w:pPr>
    </w:p>
    <w:p w14:paraId="19B5096E" w14:textId="77777777" w:rsidR="001672D7" w:rsidRPr="00BE7BA6" w:rsidRDefault="001672D7" w:rsidP="001672D7">
      <w:pPr>
        <w:pStyle w:val="NormalWeb"/>
        <w:spacing w:before="0" w:beforeAutospacing="0" w:after="0" w:afterAutospacing="0"/>
        <w:jc w:val="both"/>
        <w:textAlignment w:val="baseline"/>
        <w:rPr>
          <w:rStyle w:val="Strong"/>
          <w:rFonts w:ascii="Arial" w:eastAsiaTheme="majorEastAsia" w:hAnsi="Arial" w:cs="Arial"/>
          <w:bdr w:val="none" w:sz="0" w:space="0" w:color="auto" w:frame="1"/>
        </w:rPr>
      </w:pPr>
      <w:r w:rsidRPr="00BE7BA6">
        <w:rPr>
          <w:rStyle w:val="Strong"/>
          <w:rFonts w:ascii="Arial" w:eastAsiaTheme="majorEastAsia" w:hAnsi="Arial" w:cs="Arial"/>
          <w:bdr w:val="none" w:sz="0" w:space="0" w:color="auto" w:frame="1"/>
        </w:rPr>
        <w:t>The Winemaker Says</w:t>
      </w:r>
    </w:p>
    <w:p w14:paraId="51378020" w14:textId="77777777" w:rsidR="001672D7" w:rsidRDefault="001672D7" w:rsidP="001672D7">
      <w:pPr>
        <w:ind w:left="720"/>
        <w:jc w:val="both"/>
      </w:pPr>
    </w:p>
    <w:p w14:paraId="593B2A2F" w14:textId="77777777" w:rsidR="001672D7" w:rsidRPr="000A4FC7" w:rsidRDefault="001672D7" w:rsidP="001672D7">
      <w:pPr>
        <w:ind w:left="720"/>
        <w:jc w:val="both"/>
        <w:rPr>
          <w:rFonts w:ascii="Arial" w:hAnsi="Arial" w:cs="Arial"/>
          <w:i/>
          <w:iCs/>
          <w:sz w:val="20"/>
          <w:szCs w:val="20"/>
        </w:rPr>
      </w:pPr>
      <w:r>
        <w:rPr>
          <w:rFonts w:ascii="Arial" w:hAnsi="Arial" w:cs="Arial"/>
          <w:i/>
          <w:iCs/>
          <w:sz w:val="20"/>
          <w:szCs w:val="20"/>
        </w:rPr>
        <w:t>“</w:t>
      </w:r>
      <w:r w:rsidRPr="000A4FC7">
        <w:rPr>
          <w:rFonts w:ascii="Arial" w:hAnsi="Arial" w:cs="Arial"/>
          <w:i/>
          <w:iCs/>
          <w:sz w:val="20"/>
          <w:szCs w:val="20"/>
        </w:rPr>
        <w:t xml:space="preserve">When Simon &amp; Chris established the Sporting Wine Club, and having known them both for some time, ensuring that their members could receive </w:t>
      </w:r>
      <w:proofErr w:type="spellStart"/>
      <w:r w:rsidRPr="000A4FC7">
        <w:rPr>
          <w:rFonts w:ascii="Arial" w:hAnsi="Arial" w:cs="Arial"/>
          <w:i/>
          <w:iCs/>
          <w:sz w:val="20"/>
          <w:szCs w:val="20"/>
        </w:rPr>
        <w:t>Sumaridge</w:t>
      </w:r>
      <w:proofErr w:type="spellEnd"/>
      <w:r w:rsidRPr="000A4FC7">
        <w:rPr>
          <w:rFonts w:ascii="Arial" w:hAnsi="Arial" w:cs="Arial"/>
          <w:i/>
          <w:iCs/>
          <w:sz w:val="20"/>
          <w:szCs w:val="20"/>
        </w:rPr>
        <w:t xml:space="preserve"> seemed – unlike most games – a foregone conclusion! While to some people wine and sport might seem strange bedfellows, we all know </w:t>
      </w:r>
      <w:proofErr w:type="gramStart"/>
      <w:r w:rsidRPr="000A4FC7">
        <w:rPr>
          <w:rFonts w:ascii="Arial" w:hAnsi="Arial" w:cs="Arial"/>
          <w:i/>
          <w:iCs/>
          <w:sz w:val="20"/>
          <w:szCs w:val="20"/>
        </w:rPr>
        <w:t>that,</w:t>
      </w:r>
      <w:proofErr w:type="gramEnd"/>
      <w:r w:rsidRPr="000A4FC7">
        <w:rPr>
          <w:rFonts w:ascii="Arial" w:hAnsi="Arial" w:cs="Arial"/>
          <w:i/>
          <w:iCs/>
          <w:sz w:val="20"/>
          <w:szCs w:val="20"/>
        </w:rPr>
        <w:t xml:space="preserve"> whatever the sport, the gladiatorial battles fought on the pitch are all but forgotten in the camaraderie of the bar!</w:t>
      </w:r>
      <w:r>
        <w:rPr>
          <w:rFonts w:ascii="Arial" w:hAnsi="Arial" w:cs="Arial"/>
          <w:i/>
          <w:iCs/>
          <w:sz w:val="20"/>
          <w:szCs w:val="20"/>
        </w:rPr>
        <w:t>”</w:t>
      </w:r>
    </w:p>
    <w:p w14:paraId="4DCE2FC1" w14:textId="77777777" w:rsidR="001672D7" w:rsidRDefault="001672D7" w:rsidP="001672D7">
      <w:pPr>
        <w:ind w:left="720"/>
        <w:jc w:val="both"/>
        <w:rPr>
          <w:rFonts w:ascii="Arial" w:hAnsi="Arial" w:cs="Arial"/>
        </w:rPr>
      </w:pPr>
    </w:p>
    <w:p w14:paraId="7A0AE16A" w14:textId="77777777" w:rsidR="001672D7" w:rsidRPr="000A4FC7" w:rsidRDefault="001672D7" w:rsidP="001672D7">
      <w:pPr>
        <w:ind w:left="720"/>
        <w:jc w:val="both"/>
        <w:rPr>
          <w:rFonts w:ascii="Arial" w:hAnsi="Arial" w:cs="Arial"/>
        </w:rPr>
      </w:pPr>
      <w:r w:rsidRPr="000A4FC7">
        <w:rPr>
          <w:rFonts w:ascii="Arial" w:hAnsi="Arial" w:cs="Arial"/>
        </w:rPr>
        <w:t>-Simon and Holly Bellingham-Turner</w:t>
      </w:r>
    </w:p>
    <w:p w14:paraId="14571714" w14:textId="5749EEEF" w:rsidR="001672D7" w:rsidRDefault="001672D7"/>
    <w:p w14:paraId="4A602B27" w14:textId="156C8B50" w:rsidR="00E55FA7" w:rsidRDefault="00E55FA7"/>
    <w:p w14:paraId="00292727" w14:textId="45CFA14A" w:rsidR="00E55FA7" w:rsidRDefault="00E55FA7"/>
    <w:p w14:paraId="496B6E79" w14:textId="3979F0F9" w:rsidR="00E55FA7" w:rsidRDefault="00E55FA7"/>
    <w:p w14:paraId="161E5235" w14:textId="24447540" w:rsidR="00E55FA7" w:rsidRDefault="00E55FA7"/>
    <w:p w14:paraId="7152E25A" w14:textId="13C28930" w:rsidR="00E55FA7" w:rsidRDefault="00E55FA7"/>
    <w:p w14:paraId="2915BEE5" w14:textId="42492378" w:rsidR="00E55FA7" w:rsidRDefault="00E55FA7"/>
    <w:p w14:paraId="0AE288FD" w14:textId="2FAE15F2" w:rsidR="00E55FA7" w:rsidRDefault="00E55FA7"/>
    <w:p w14:paraId="448CBC0E" w14:textId="66174870" w:rsidR="00E55FA7" w:rsidRDefault="00E55FA7"/>
    <w:p w14:paraId="2642EB59" w14:textId="704B7611" w:rsidR="00E55FA7" w:rsidRDefault="00E55FA7"/>
    <w:p w14:paraId="19FD67FC" w14:textId="298AE120" w:rsidR="00E55FA7" w:rsidRDefault="00E55FA7"/>
    <w:p w14:paraId="4FEB5367" w14:textId="11EB7AE6" w:rsidR="00E55FA7" w:rsidRDefault="00E55FA7"/>
    <w:p w14:paraId="11D6934A" w14:textId="6FDD272A" w:rsidR="00E55FA7" w:rsidRDefault="00E55FA7"/>
    <w:p w14:paraId="123479AF" w14:textId="022CF922" w:rsidR="00E55FA7" w:rsidRDefault="00E55FA7"/>
    <w:p w14:paraId="125E3691" w14:textId="43600868" w:rsidR="00E55FA7" w:rsidRDefault="00E55FA7"/>
    <w:p w14:paraId="783C1A0F" w14:textId="7DF6C0AA" w:rsidR="00E55FA7" w:rsidRDefault="00E55FA7" w:rsidP="00E55FA7">
      <w:pPr>
        <w:shd w:val="clear" w:color="auto" w:fill="FFFFFF"/>
        <w:jc w:val="center"/>
        <w:textAlignment w:val="baseline"/>
        <w:rPr>
          <w:rFonts w:ascii="Poppins" w:eastAsia="Times New Roman" w:hAnsi="Poppins" w:cs="Times New Roman"/>
          <w:caps/>
          <w:spacing w:val="8"/>
          <w:kern w:val="36"/>
          <w:sz w:val="30"/>
          <w:szCs w:val="30"/>
        </w:rPr>
      </w:pPr>
      <w:r w:rsidRPr="00AB4324">
        <w:rPr>
          <w:rFonts w:ascii="Poppins" w:eastAsia="Times New Roman" w:hAnsi="Poppins" w:cs="Times New Roman"/>
          <w:caps/>
          <w:spacing w:val="8"/>
          <w:kern w:val="36"/>
          <w:sz w:val="30"/>
          <w:szCs w:val="30"/>
        </w:rPr>
        <w:t>FRANCESCO COSULICH</w:t>
      </w:r>
    </w:p>
    <w:p w14:paraId="7083C992" w14:textId="58A38593" w:rsidR="00E55FA7" w:rsidRDefault="00E55FA7" w:rsidP="00E55FA7">
      <w:pPr>
        <w:shd w:val="clear" w:color="auto" w:fill="FFFFFF"/>
        <w:jc w:val="center"/>
        <w:textAlignment w:val="baseline"/>
        <w:rPr>
          <w:rFonts w:ascii="Poppins" w:eastAsia="Times New Roman" w:hAnsi="Poppins" w:cs="Times New Roman"/>
          <w:caps/>
          <w:spacing w:val="8"/>
          <w:kern w:val="36"/>
          <w:sz w:val="30"/>
          <w:szCs w:val="30"/>
        </w:rPr>
      </w:pPr>
      <w:r w:rsidRPr="00E55FA7">
        <w:rPr>
          <w:rFonts w:ascii="Poppins" w:eastAsia="Times New Roman" w:hAnsi="Poppins" w:cs="Times New Roman"/>
          <w:caps/>
          <w:spacing w:val="8"/>
          <w:kern w:val="36"/>
          <w:sz w:val="30"/>
          <w:szCs w:val="30"/>
        </w:rPr>
        <w:drawing>
          <wp:anchor distT="0" distB="0" distL="114300" distR="114300" simplePos="0" relativeHeight="252000256" behindDoc="1" locked="0" layoutInCell="1" allowOverlap="1" wp14:anchorId="18A5C741" wp14:editId="21265017">
            <wp:simplePos x="0" y="0"/>
            <wp:positionH relativeFrom="margin">
              <wp:posOffset>5135880</wp:posOffset>
            </wp:positionH>
            <wp:positionV relativeFrom="paragraph">
              <wp:posOffset>227965</wp:posOffset>
            </wp:positionV>
            <wp:extent cx="593725" cy="791845"/>
            <wp:effectExtent l="0" t="0" r="0" b="8255"/>
            <wp:wrapTight wrapText="bothSides">
              <wp:wrapPolygon edited="0">
                <wp:start x="0" y="0"/>
                <wp:lineTo x="0" y="21306"/>
                <wp:lineTo x="20791" y="21306"/>
                <wp:lineTo x="20791" y="0"/>
                <wp:lineTo x="0" y="0"/>
              </wp:wrapPolygon>
            </wp:wrapTight>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93725" cy="791845"/>
                    </a:xfrm>
                    <a:prstGeom prst="rect">
                      <a:avLst/>
                    </a:prstGeom>
                  </pic:spPr>
                </pic:pic>
              </a:graphicData>
            </a:graphic>
            <wp14:sizeRelH relativeFrom="margin">
              <wp14:pctWidth>0</wp14:pctWidth>
            </wp14:sizeRelH>
            <wp14:sizeRelV relativeFrom="margin">
              <wp14:pctHeight>0</wp14:pctHeight>
            </wp14:sizeRelV>
          </wp:anchor>
        </w:drawing>
      </w:r>
    </w:p>
    <w:p w14:paraId="5F751E51" w14:textId="77777777" w:rsidR="00E55FA7" w:rsidRDefault="00E55FA7" w:rsidP="00E55FA7">
      <w:pPr>
        <w:shd w:val="clear" w:color="auto" w:fill="FFFFFF"/>
        <w:jc w:val="center"/>
        <w:textAlignment w:val="baseline"/>
        <w:rPr>
          <w:rFonts w:ascii="Arial" w:hAnsi="Arial" w:cs="Arial"/>
          <w:sz w:val="20"/>
          <w:szCs w:val="20"/>
        </w:rPr>
      </w:pPr>
      <w:r w:rsidRPr="00E55FA7">
        <w:rPr>
          <w:rFonts w:ascii="Poppins" w:eastAsia="Times New Roman" w:hAnsi="Poppins" w:cs="Times New Roman"/>
          <w:caps/>
          <w:spacing w:val="8"/>
          <w:kern w:val="36"/>
          <w:sz w:val="30"/>
          <w:szCs w:val="30"/>
        </w:rPr>
        <w:drawing>
          <wp:anchor distT="0" distB="0" distL="114300" distR="114300" simplePos="0" relativeHeight="251910144" behindDoc="1" locked="0" layoutInCell="1" allowOverlap="1" wp14:anchorId="50333462" wp14:editId="55DB56F3">
            <wp:simplePos x="0" y="0"/>
            <wp:positionH relativeFrom="column">
              <wp:posOffset>3899535</wp:posOffset>
            </wp:positionH>
            <wp:positionV relativeFrom="paragraph">
              <wp:posOffset>5715</wp:posOffset>
            </wp:positionV>
            <wp:extent cx="989965" cy="791845"/>
            <wp:effectExtent l="0" t="0" r="635" b="8255"/>
            <wp:wrapTight wrapText="bothSides">
              <wp:wrapPolygon edited="0">
                <wp:start x="0" y="0"/>
                <wp:lineTo x="0" y="21306"/>
                <wp:lineTo x="21198" y="21306"/>
                <wp:lineTo x="21198" y="0"/>
                <wp:lineTo x="0" y="0"/>
              </wp:wrapPolygon>
            </wp:wrapTight>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89965" cy="791845"/>
                    </a:xfrm>
                    <a:prstGeom prst="rect">
                      <a:avLst/>
                    </a:prstGeom>
                  </pic:spPr>
                </pic:pic>
              </a:graphicData>
            </a:graphic>
            <wp14:sizeRelH relativeFrom="margin">
              <wp14:pctWidth>0</wp14:pctWidth>
            </wp14:sizeRelH>
            <wp14:sizeRelV relativeFrom="margin">
              <wp14:pctHeight>0</wp14:pctHeight>
            </wp14:sizeRelV>
          </wp:anchor>
        </w:drawing>
      </w:r>
      <w:r w:rsidRPr="00E55FA7">
        <w:rPr>
          <w:rFonts w:ascii="Poppins" w:eastAsia="Times New Roman" w:hAnsi="Poppins" w:cs="Times New Roman"/>
          <w:caps/>
          <w:spacing w:val="8"/>
          <w:kern w:val="36"/>
          <w:sz w:val="30"/>
          <w:szCs w:val="30"/>
        </w:rPr>
        <w:drawing>
          <wp:anchor distT="0" distB="0" distL="114300" distR="114300" simplePos="0" relativeHeight="251830272" behindDoc="1" locked="0" layoutInCell="1" allowOverlap="1" wp14:anchorId="0444124A" wp14:editId="51D52A62">
            <wp:simplePos x="0" y="0"/>
            <wp:positionH relativeFrom="page">
              <wp:posOffset>920750</wp:posOffset>
            </wp:positionH>
            <wp:positionV relativeFrom="paragraph">
              <wp:posOffset>2540</wp:posOffset>
            </wp:positionV>
            <wp:extent cx="989965" cy="791845"/>
            <wp:effectExtent l="0" t="0" r="635" b="8255"/>
            <wp:wrapTight wrapText="bothSides">
              <wp:wrapPolygon edited="0">
                <wp:start x="0" y="0"/>
                <wp:lineTo x="0" y="21306"/>
                <wp:lineTo x="21198" y="21306"/>
                <wp:lineTo x="21198" y="0"/>
                <wp:lineTo x="0" y="0"/>
              </wp:wrapPolygon>
            </wp:wrapTight>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flipH="1">
                      <a:off x="0" y="0"/>
                      <a:ext cx="98996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5FA7">
        <w:rPr>
          <w:rFonts w:ascii="Poppins" w:eastAsia="Times New Roman" w:hAnsi="Poppins" w:cs="Times New Roman"/>
          <w:caps/>
          <w:spacing w:val="8"/>
          <w:kern w:val="36"/>
          <w:sz w:val="30"/>
          <w:szCs w:val="30"/>
        </w:rPr>
        <w:drawing>
          <wp:anchor distT="0" distB="0" distL="114300" distR="114300" simplePos="0" relativeHeight="251954176" behindDoc="1" locked="0" layoutInCell="1" allowOverlap="1" wp14:anchorId="1DD84508" wp14:editId="4E2DE5C9">
            <wp:simplePos x="0" y="0"/>
            <wp:positionH relativeFrom="column">
              <wp:posOffset>1237615</wp:posOffset>
            </wp:positionH>
            <wp:positionV relativeFrom="paragraph">
              <wp:posOffset>4445</wp:posOffset>
            </wp:positionV>
            <wp:extent cx="1184275" cy="791845"/>
            <wp:effectExtent l="0" t="0" r="0" b="8255"/>
            <wp:wrapTight wrapText="bothSides">
              <wp:wrapPolygon edited="0">
                <wp:start x="0" y="0"/>
                <wp:lineTo x="0" y="21306"/>
                <wp:lineTo x="21195" y="21306"/>
                <wp:lineTo x="21195" y="0"/>
                <wp:lineTo x="0" y="0"/>
              </wp:wrapPolygon>
            </wp:wrapTight>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84275" cy="791845"/>
                    </a:xfrm>
                    <a:prstGeom prst="rect">
                      <a:avLst/>
                    </a:prstGeom>
                  </pic:spPr>
                </pic:pic>
              </a:graphicData>
            </a:graphic>
            <wp14:sizeRelH relativeFrom="margin">
              <wp14:pctWidth>0</wp14:pctWidth>
            </wp14:sizeRelH>
            <wp14:sizeRelV relativeFrom="margin">
              <wp14:pctHeight>0</wp14:pctHeight>
            </wp14:sizeRelV>
          </wp:anchor>
        </w:drawing>
      </w:r>
      <w:r w:rsidRPr="00E55FA7">
        <w:rPr>
          <w:rFonts w:ascii="Poppins" w:eastAsia="Times New Roman" w:hAnsi="Poppins" w:cs="Times New Roman"/>
          <w:caps/>
          <w:spacing w:val="8"/>
          <w:kern w:val="36"/>
          <w:sz w:val="30"/>
          <w:szCs w:val="30"/>
        </w:rPr>
        <w:drawing>
          <wp:anchor distT="0" distB="0" distL="114300" distR="114300" simplePos="0" relativeHeight="251864064" behindDoc="1" locked="0" layoutInCell="1" allowOverlap="1" wp14:anchorId="00F8FBCF" wp14:editId="5AA384E3">
            <wp:simplePos x="0" y="0"/>
            <wp:positionH relativeFrom="column">
              <wp:posOffset>2668270</wp:posOffset>
            </wp:positionH>
            <wp:positionV relativeFrom="paragraph">
              <wp:posOffset>2540</wp:posOffset>
            </wp:positionV>
            <wp:extent cx="989965" cy="791845"/>
            <wp:effectExtent l="0" t="0" r="635" b="8255"/>
            <wp:wrapTight wrapText="bothSides">
              <wp:wrapPolygon edited="0">
                <wp:start x="0" y="0"/>
                <wp:lineTo x="0" y="21306"/>
                <wp:lineTo x="21198" y="21306"/>
                <wp:lineTo x="21198" y="0"/>
                <wp:lineTo x="0" y="0"/>
              </wp:wrapPolygon>
            </wp:wrapTight>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989965" cy="791845"/>
                    </a:xfrm>
                    <a:prstGeom prst="rect">
                      <a:avLst/>
                    </a:prstGeom>
                  </pic:spPr>
                </pic:pic>
              </a:graphicData>
            </a:graphic>
            <wp14:sizeRelH relativeFrom="margin">
              <wp14:pctWidth>0</wp14:pctWidth>
            </wp14:sizeRelH>
            <wp14:sizeRelV relativeFrom="margin">
              <wp14:pctHeight>0</wp14:pctHeight>
            </wp14:sizeRelV>
          </wp:anchor>
        </w:drawing>
      </w:r>
    </w:p>
    <w:p w14:paraId="5DF6763A" w14:textId="012ABBD9" w:rsidR="00E55FA7" w:rsidRPr="00AB4324" w:rsidRDefault="00E55FA7" w:rsidP="00E55FA7">
      <w:pPr>
        <w:shd w:val="clear" w:color="auto" w:fill="FFFFFF"/>
        <w:jc w:val="both"/>
        <w:textAlignment w:val="baseline"/>
        <w:rPr>
          <w:rFonts w:ascii="Arial" w:hAnsi="Arial" w:cs="Arial"/>
          <w:sz w:val="20"/>
          <w:szCs w:val="20"/>
        </w:rPr>
      </w:pPr>
      <w:r w:rsidRPr="00AB4324">
        <w:rPr>
          <w:rFonts w:ascii="Arial" w:hAnsi="Arial" w:cs="Arial"/>
          <w:sz w:val="20"/>
          <w:szCs w:val="20"/>
        </w:rPr>
        <w:t xml:space="preserve">We first met Francesco </w:t>
      </w:r>
      <w:proofErr w:type="spellStart"/>
      <w:r w:rsidRPr="00AB4324">
        <w:rPr>
          <w:rFonts w:ascii="Arial" w:hAnsi="Arial" w:cs="Arial"/>
          <w:sz w:val="20"/>
          <w:szCs w:val="20"/>
        </w:rPr>
        <w:t>Cosulich</w:t>
      </w:r>
      <w:proofErr w:type="spellEnd"/>
      <w:r w:rsidRPr="00AB4324">
        <w:rPr>
          <w:rFonts w:ascii="Arial" w:hAnsi="Arial" w:cs="Arial"/>
          <w:sz w:val="20"/>
          <w:szCs w:val="20"/>
        </w:rPr>
        <w:t xml:space="preserve"> at the 2015 Rugby World Cup watching Italy play versus France, and besides his family’s rugby prowess he is a winemaker of great quality and with a wonderful history. He and his family are deeply committed to the wine industry and are valued partners of SWC.</w:t>
      </w:r>
    </w:p>
    <w:p w14:paraId="53226E14" w14:textId="77777777" w:rsidR="00E55FA7" w:rsidRPr="00D3558B" w:rsidRDefault="00E55FA7" w:rsidP="00E55FA7">
      <w:pPr>
        <w:pStyle w:val="Heading4"/>
        <w:shd w:val="clear" w:color="auto" w:fill="FFFFFF"/>
        <w:spacing w:before="0"/>
        <w:jc w:val="both"/>
        <w:textAlignment w:val="baseline"/>
        <w:rPr>
          <w:rStyle w:val="Strong"/>
          <w:rFonts w:ascii="inherit" w:hAnsi="inherit"/>
          <w:b w:val="0"/>
          <w:bCs w:val="0"/>
          <w:color w:val="222222"/>
          <w:spacing w:val="8"/>
          <w:sz w:val="16"/>
          <w:szCs w:val="12"/>
          <w:bdr w:val="none" w:sz="0" w:space="0" w:color="auto" w:frame="1"/>
        </w:rPr>
      </w:pPr>
    </w:p>
    <w:p w14:paraId="6AE5DB64" w14:textId="77777777" w:rsidR="00E55FA7" w:rsidRPr="00CB0097" w:rsidRDefault="00E55FA7" w:rsidP="00E55FA7">
      <w:pPr>
        <w:pStyle w:val="Heading4"/>
        <w:shd w:val="clear" w:color="auto" w:fill="FFFFFF"/>
        <w:spacing w:before="0"/>
        <w:jc w:val="both"/>
        <w:textAlignment w:val="baseline"/>
        <w:rPr>
          <w:rFonts w:ascii="Poppins" w:hAnsi="Poppins"/>
          <w:color w:val="222222"/>
          <w:spacing w:val="8"/>
          <w:sz w:val="24"/>
          <w:szCs w:val="24"/>
        </w:rPr>
      </w:pPr>
      <w:proofErr w:type="spellStart"/>
      <w:r w:rsidRPr="00CB0097">
        <w:rPr>
          <w:rStyle w:val="Strong"/>
          <w:rFonts w:ascii="inherit" w:hAnsi="inherit"/>
          <w:color w:val="222222"/>
          <w:spacing w:val="8"/>
          <w:sz w:val="24"/>
          <w:szCs w:val="24"/>
          <w:bdr w:val="none" w:sz="0" w:space="0" w:color="auto" w:frame="1"/>
        </w:rPr>
        <w:t>Collalbrigo</w:t>
      </w:r>
      <w:proofErr w:type="spellEnd"/>
      <w:r w:rsidRPr="00CB0097">
        <w:rPr>
          <w:rStyle w:val="Strong"/>
          <w:rFonts w:ascii="inherit" w:hAnsi="inherit"/>
          <w:color w:val="222222"/>
          <w:spacing w:val="8"/>
          <w:sz w:val="24"/>
          <w:szCs w:val="24"/>
          <w:bdr w:val="none" w:sz="0" w:space="0" w:color="auto" w:frame="1"/>
        </w:rPr>
        <w:t xml:space="preserve"> Estate </w:t>
      </w:r>
      <w:r w:rsidRPr="00CB0097">
        <w:rPr>
          <w:rFonts w:ascii="Poppins" w:hAnsi="Poppins"/>
          <w:color w:val="222222"/>
          <w:spacing w:val="8"/>
          <w:sz w:val="24"/>
          <w:szCs w:val="24"/>
        </w:rPr>
        <w:t>| Conegliano, Italy | </w:t>
      </w:r>
      <w:r w:rsidRPr="00CB0097">
        <w:rPr>
          <w:rStyle w:val="Strong"/>
          <w:rFonts w:ascii="inherit" w:hAnsi="inherit"/>
          <w:color w:val="222222"/>
          <w:spacing w:val="8"/>
          <w:sz w:val="24"/>
          <w:szCs w:val="24"/>
          <w:bdr w:val="none" w:sz="0" w:space="0" w:color="auto" w:frame="1"/>
        </w:rPr>
        <w:t>Rugby</w:t>
      </w:r>
    </w:p>
    <w:p w14:paraId="0F1E7B46" w14:textId="77777777" w:rsidR="00E55FA7" w:rsidRPr="00D3558B" w:rsidRDefault="00E55FA7" w:rsidP="00E55FA7">
      <w:pPr>
        <w:pStyle w:val="NormalWeb"/>
        <w:shd w:val="clear" w:color="auto" w:fill="FFFFFF"/>
        <w:spacing w:before="0" w:beforeAutospacing="0" w:after="0" w:afterAutospacing="0"/>
        <w:jc w:val="both"/>
        <w:textAlignment w:val="baseline"/>
        <w:rPr>
          <w:rStyle w:val="Strong"/>
          <w:rFonts w:ascii="inherit" w:eastAsiaTheme="majorEastAsia" w:hAnsi="inherit"/>
          <w:color w:val="878787"/>
          <w:sz w:val="16"/>
          <w:szCs w:val="16"/>
          <w:bdr w:val="none" w:sz="0" w:space="0" w:color="auto" w:frame="1"/>
        </w:rPr>
      </w:pPr>
    </w:p>
    <w:p w14:paraId="1F6BEE4B" w14:textId="77777777" w:rsidR="00E55FA7" w:rsidRDefault="00E55FA7" w:rsidP="00E55FA7">
      <w:pPr>
        <w:pStyle w:val="NormalWeb"/>
        <w:shd w:val="clear" w:color="auto" w:fill="FFFFFF"/>
        <w:spacing w:before="0" w:beforeAutospacing="0" w:after="0" w:afterAutospacing="0"/>
        <w:jc w:val="both"/>
        <w:textAlignment w:val="baseline"/>
        <w:rPr>
          <w:rStyle w:val="Strong"/>
          <w:rFonts w:ascii="Arial" w:eastAsiaTheme="majorEastAsia" w:hAnsi="Arial" w:cs="Arial"/>
          <w:bdr w:val="none" w:sz="0" w:space="0" w:color="auto" w:frame="1"/>
        </w:rPr>
      </w:pPr>
      <w:r w:rsidRPr="00083868">
        <w:rPr>
          <w:rStyle w:val="Strong"/>
          <w:rFonts w:ascii="Arial" w:eastAsiaTheme="majorEastAsia" w:hAnsi="Arial" w:cs="Arial"/>
          <w:bdr w:val="none" w:sz="0" w:space="0" w:color="auto" w:frame="1"/>
        </w:rPr>
        <w:t>The Wine – Italy</w:t>
      </w:r>
    </w:p>
    <w:p w14:paraId="0AA18020" w14:textId="77777777" w:rsidR="00E55FA7" w:rsidRPr="00D3558B" w:rsidRDefault="00E55FA7" w:rsidP="00E55FA7">
      <w:pPr>
        <w:pStyle w:val="NormalWeb"/>
        <w:shd w:val="clear" w:color="auto" w:fill="FFFFFF"/>
        <w:spacing w:before="0" w:beforeAutospacing="0" w:after="0" w:afterAutospacing="0"/>
        <w:jc w:val="both"/>
        <w:textAlignment w:val="baseline"/>
        <w:rPr>
          <w:rFonts w:ascii="Poppins" w:hAnsi="Poppins"/>
          <w:color w:val="878787"/>
          <w:sz w:val="16"/>
          <w:szCs w:val="16"/>
        </w:rPr>
      </w:pPr>
    </w:p>
    <w:p w14:paraId="70BD0D09" w14:textId="77777777" w:rsidR="00E55FA7" w:rsidRDefault="00E55FA7" w:rsidP="00E55FA7">
      <w:pPr>
        <w:pStyle w:val="NormalWeb"/>
        <w:shd w:val="clear" w:color="auto" w:fill="FFFFFF"/>
        <w:spacing w:before="0" w:beforeAutospacing="0" w:after="0" w:afterAutospacing="0"/>
        <w:ind w:left="720"/>
        <w:jc w:val="both"/>
        <w:textAlignment w:val="baseline"/>
        <w:rPr>
          <w:rFonts w:ascii="Arial" w:eastAsiaTheme="minorHAnsi" w:hAnsi="Arial" w:cs="Arial"/>
          <w:sz w:val="20"/>
          <w:szCs w:val="20"/>
          <w:lang w:eastAsia="en-US"/>
        </w:rPr>
      </w:pPr>
      <w:r w:rsidRPr="00AB4324">
        <w:rPr>
          <w:rFonts w:ascii="Arial" w:eastAsiaTheme="minorHAnsi" w:hAnsi="Arial" w:cs="Arial"/>
          <w:sz w:val="20"/>
          <w:szCs w:val="20"/>
          <w:lang w:eastAsia="en-US"/>
        </w:rPr>
        <w:t xml:space="preserve">We are thrilled to introduce a selection from Francesco’s celebrated range of wines and Proseccos produced on his </w:t>
      </w:r>
      <w:proofErr w:type="spellStart"/>
      <w:r w:rsidRPr="00AB4324">
        <w:rPr>
          <w:rFonts w:ascii="Arial" w:eastAsiaTheme="minorHAnsi" w:hAnsi="Arial" w:cs="Arial"/>
          <w:sz w:val="20"/>
          <w:szCs w:val="20"/>
          <w:lang w:eastAsia="en-US"/>
        </w:rPr>
        <w:t>Collalbrigo</w:t>
      </w:r>
      <w:proofErr w:type="spellEnd"/>
      <w:r w:rsidRPr="00AB4324">
        <w:rPr>
          <w:rFonts w:ascii="Arial" w:eastAsiaTheme="minorHAnsi" w:hAnsi="Arial" w:cs="Arial"/>
          <w:sz w:val="20"/>
          <w:szCs w:val="20"/>
          <w:lang w:eastAsia="en-US"/>
        </w:rPr>
        <w:t xml:space="preserve"> Estate in Northern Italy. Located on the first hill outside of Conegliano in Italy’s Veneto region, the beautiful sloping landscape has been treasured by noble Venetian families for centuries and provides the perfect environment for a winery; so much so that Francesco’s Prosecco has been commended as one of the best in the country.</w:t>
      </w:r>
      <w:r>
        <w:rPr>
          <w:rFonts w:ascii="Arial" w:eastAsiaTheme="minorHAnsi" w:hAnsi="Arial" w:cs="Arial"/>
          <w:sz w:val="20"/>
          <w:szCs w:val="20"/>
          <w:lang w:eastAsia="en-US"/>
        </w:rPr>
        <w:t xml:space="preserve"> </w:t>
      </w:r>
      <w:r w:rsidRPr="00AB4324">
        <w:rPr>
          <w:rFonts w:ascii="Arial" w:eastAsiaTheme="minorHAnsi" w:hAnsi="Arial" w:cs="Arial"/>
          <w:sz w:val="20"/>
          <w:szCs w:val="20"/>
          <w:lang w:eastAsia="en-US"/>
        </w:rPr>
        <w:t xml:space="preserve">Francesco also brings to the table our highly exclusive – and only – sporting cocktail: Cipriani’s Bellini. Many people will be familiar with the origin of the world-famous Bellini cocktail, consisting of white peach pulp and brut sparkling wine. It was invented by Francesco’s childhood friend </w:t>
      </w:r>
      <w:proofErr w:type="spellStart"/>
      <w:r w:rsidRPr="00AB4324">
        <w:rPr>
          <w:rFonts w:ascii="Arial" w:eastAsiaTheme="minorHAnsi" w:hAnsi="Arial" w:cs="Arial"/>
          <w:sz w:val="20"/>
          <w:szCs w:val="20"/>
          <w:lang w:eastAsia="en-US"/>
        </w:rPr>
        <w:t>Guiseppe</w:t>
      </w:r>
      <w:proofErr w:type="spellEnd"/>
      <w:r w:rsidRPr="00AB4324">
        <w:rPr>
          <w:rFonts w:ascii="Arial" w:eastAsiaTheme="minorHAnsi" w:hAnsi="Arial" w:cs="Arial"/>
          <w:sz w:val="20"/>
          <w:szCs w:val="20"/>
          <w:lang w:eastAsia="en-US"/>
        </w:rPr>
        <w:t xml:space="preserve"> Cipriani of Harry’s Bar, Venice, in 1948 and the pair have now teamed up to produce a spectacular bottled version of this treasured cocktail which all Bellini lovers will simply adore!</w:t>
      </w:r>
    </w:p>
    <w:p w14:paraId="1FAA0211" w14:textId="77777777" w:rsidR="00E55FA7" w:rsidRPr="00732B16" w:rsidRDefault="00E55FA7" w:rsidP="00E55FA7">
      <w:pPr>
        <w:pStyle w:val="NormalWeb"/>
        <w:shd w:val="clear" w:color="auto" w:fill="FFFFFF"/>
        <w:spacing w:before="0" w:beforeAutospacing="0" w:after="0" w:afterAutospacing="0"/>
        <w:ind w:left="720"/>
        <w:jc w:val="both"/>
        <w:textAlignment w:val="baseline"/>
        <w:rPr>
          <w:rFonts w:ascii="Arial" w:eastAsiaTheme="minorHAnsi" w:hAnsi="Arial" w:cs="Arial"/>
          <w:sz w:val="18"/>
          <w:szCs w:val="18"/>
          <w:lang w:eastAsia="en-US"/>
        </w:rPr>
      </w:pPr>
    </w:p>
    <w:p w14:paraId="581DF9F3" w14:textId="77777777" w:rsidR="00E55FA7" w:rsidRDefault="00E55FA7" w:rsidP="00E55FA7">
      <w:pPr>
        <w:pStyle w:val="NormalWeb"/>
        <w:shd w:val="clear" w:color="auto" w:fill="FFFFFF"/>
        <w:spacing w:before="0" w:beforeAutospacing="0" w:after="0" w:afterAutospacing="0"/>
        <w:jc w:val="both"/>
        <w:textAlignment w:val="baseline"/>
        <w:rPr>
          <w:rStyle w:val="Strong"/>
          <w:rFonts w:ascii="Arial" w:eastAsiaTheme="majorEastAsia" w:hAnsi="Arial" w:cs="Arial"/>
          <w:bdr w:val="none" w:sz="0" w:space="0" w:color="auto" w:frame="1"/>
        </w:rPr>
      </w:pPr>
      <w:r w:rsidRPr="00083868">
        <w:rPr>
          <w:rStyle w:val="Strong"/>
          <w:rFonts w:ascii="Arial" w:eastAsiaTheme="majorEastAsia" w:hAnsi="Arial" w:cs="Arial"/>
          <w:bdr w:val="none" w:sz="0" w:space="0" w:color="auto" w:frame="1"/>
        </w:rPr>
        <w:t>Sporting Connection</w:t>
      </w:r>
    </w:p>
    <w:p w14:paraId="110ACCD3" w14:textId="77777777" w:rsidR="00E55FA7" w:rsidRDefault="00E55FA7" w:rsidP="00E55FA7">
      <w:pPr>
        <w:pStyle w:val="NormalWeb"/>
        <w:shd w:val="clear" w:color="auto" w:fill="FFFFFF"/>
        <w:spacing w:before="0" w:beforeAutospacing="0" w:after="0" w:afterAutospacing="0"/>
        <w:jc w:val="both"/>
        <w:textAlignment w:val="baseline"/>
        <w:rPr>
          <w:rFonts w:ascii="Arial" w:eastAsiaTheme="minorHAnsi" w:hAnsi="Arial" w:cs="Arial"/>
          <w:sz w:val="20"/>
          <w:szCs w:val="20"/>
          <w:lang w:eastAsia="en-US"/>
        </w:rPr>
      </w:pPr>
      <w:r w:rsidRPr="00083868">
        <w:rPr>
          <w:rStyle w:val="Strong"/>
          <w:rFonts w:ascii="Arial" w:eastAsiaTheme="majorEastAsia" w:hAnsi="Arial" w:cs="Arial"/>
          <w:bdr w:val="none" w:sz="0" w:space="0" w:color="auto" w:frame="1"/>
        </w:rPr>
        <w:br/>
      </w:r>
      <w:r w:rsidRPr="00AB4324">
        <w:rPr>
          <w:rFonts w:ascii="Arial" w:eastAsiaTheme="minorHAnsi" w:hAnsi="Arial" w:cs="Arial"/>
          <w:sz w:val="20"/>
          <w:szCs w:val="20"/>
          <w:lang w:eastAsia="en-US"/>
        </w:rPr>
        <w:t xml:space="preserve">The </w:t>
      </w:r>
      <w:proofErr w:type="spellStart"/>
      <w:r w:rsidRPr="00AB4324">
        <w:rPr>
          <w:rFonts w:ascii="Arial" w:eastAsiaTheme="minorHAnsi" w:hAnsi="Arial" w:cs="Arial"/>
          <w:sz w:val="20"/>
          <w:szCs w:val="20"/>
          <w:lang w:eastAsia="en-US"/>
        </w:rPr>
        <w:t>Cosulich</w:t>
      </w:r>
      <w:proofErr w:type="spellEnd"/>
      <w:r w:rsidRPr="00AB4324">
        <w:rPr>
          <w:rFonts w:ascii="Arial" w:eastAsiaTheme="minorHAnsi" w:hAnsi="Arial" w:cs="Arial"/>
          <w:sz w:val="20"/>
          <w:szCs w:val="20"/>
          <w:lang w:eastAsia="en-US"/>
        </w:rPr>
        <w:t xml:space="preserve"> family has an impressive sporting pedigree. Francesco and his two sons have represented Italian rugby at top levels. As a family and wine company they have also been official partners with the Italian Rugby team for the last 20 years and have contributed a huge amount to many worthwhile sporting causes.</w:t>
      </w:r>
    </w:p>
    <w:p w14:paraId="6660838E" w14:textId="77777777" w:rsidR="00E55FA7" w:rsidRPr="00732B16" w:rsidRDefault="00E55FA7" w:rsidP="00E55FA7">
      <w:pPr>
        <w:pStyle w:val="NormalWeb"/>
        <w:shd w:val="clear" w:color="auto" w:fill="FFFFFF"/>
        <w:spacing w:before="0" w:beforeAutospacing="0" w:after="0" w:afterAutospacing="0"/>
        <w:jc w:val="both"/>
        <w:textAlignment w:val="baseline"/>
        <w:rPr>
          <w:rFonts w:ascii="Arial" w:eastAsiaTheme="minorHAnsi" w:hAnsi="Arial" w:cs="Arial"/>
          <w:sz w:val="16"/>
          <w:szCs w:val="16"/>
          <w:lang w:eastAsia="en-US"/>
        </w:rPr>
      </w:pPr>
    </w:p>
    <w:p w14:paraId="1FA3D4AD" w14:textId="77777777" w:rsidR="00E55FA7" w:rsidRDefault="00E55FA7" w:rsidP="00E55FA7">
      <w:pPr>
        <w:pStyle w:val="NormalWeb"/>
        <w:shd w:val="clear" w:color="auto" w:fill="FFFFFF"/>
        <w:spacing w:before="0" w:beforeAutospacing="0" w:after="0" w:afterAutospacing="0"/>
        <w:jc w:val="both"/>
        <w:textAlignment w:val="baseline"/>
        <w:rPr>
          <w:rStyle w:val="Strong"/>
          <w:rFonts w:ascii="Arial" w:eastAsiaTheme="majorEastAsia" w:hAnsi="Arial" w:cs="Arial"/>
          <w:bdr w:val="none" w:sz="0" w:space="0" w:color="auto" w:frame="1"/>
        </w:rPr>
      </w:pPr>
      <w:r w:rsidRPr="00083868">
        <w:rPr>
          <w:rStyle w:val="Strong"/>
          <w:rFonts w:ascii="Arial" w:eastAsiaTheme="majorEastAsia" w:hAnsi="Arial" w:cs="Arial"/>
          <w:bdr w:val="none" w:sz="0" w:space="0" w:color="auto" w:frame="1"/>
        </w:rPr>
        <w:t>The Winemaker Says:</w:t>
      </w:r>
    </w:p>
    <w:p w14:paraId="6B22AE83" w14:textId="77777777" w:rsidR="00E55FA7" w:rsidRPr="00AB4324" w:rsidRDefault="00E55FA7" w:rsidP="00E55FA7">
      <w:pPr>
        <w:pStyle w:val="NormalWeb"/>
        <w:shd w:val="clear" w:color="auto" w:fill="FFFFFF"/>
        <w:spacing w:before="0" w:beforeAutospacing="0" w:after="0" w:afterAutospacing="0"/>
        <w:ind w:left="720"/>
        <w:jc w:val="both"/>
        <w:textAlignment w:val="baseline"/>
        <w:rPr>
          <w:rFonts w:ascii="Arial" w:eastAsiaTheme="minorHAnsi" w:hAnsi="Arial" w:cs="Arial"/>
          <w:i/>
          <w:iCs/>
          <w:sz w:val="20"/>
          <w:szCs w:val="20"/>
          <w:lang w:eastAsia="en-US"/>
        </w:rPr>
      </w:pPr>
      <w:r>
        <w:rPr>
          <w:rFonts w:ascii="Poppins" w:hAnsi="Poppins"/>
          <w:color w:val="878787"/>
          <w:sz w:val="21"/>
          <w:szCs w:val="21"/>
        </w:rPr>
        <w:br/>
      </w:r>
      <w:r w:rsidRPr="00D3558B">
        <w:rPr>
          <w:rFonts w:ascii="Arial" w:eastAsiaTheme="minorHAnsi" w:hAnsi="Arial" w:cs="Arial"/>
          <w:i/>
          <w:iCs/>
          <w:sz w:val="18"/>
          <w:szCs w:val="18"/>
          <w:lang w:eastAsia="en-US"/>
        </w:rPr>
        <w:t xml:space="preserve">“From the very moment I heard about the Sporting Wine Club, it was clear to me that this was a natural fit for myself, my family and our wine business. I immediately related to Chris and Simon’s vision for the SWC, which is built on some of the core elements I have </w:t>
      </w:r>
      <w:proofErr w:type="spellStart"/>
      <w:r w:rsidRPr="00D3558B">
        <w:rPr>
          <w:rFonts w:ascii="Arial" w:eastAsiaTheme="minorHAnsi" w:hAnsi="Arial" w:cs="Arial"/>
          <w:i/>
          <w:iCs/>
          <w:sz w:val="18"/>
          <w:szCs w:val="18"/>
          <w:lang w:eastAsia="en-US"/>
        </w:rPr>
        <w:t>centered</w:t>
      </w:r>
      <w:proofErr w:type="spellEnd"/>
      <w:r w:rsidRPr="00D3558B">
        <w:rPr>
          <w:rFonts w:ascii="Arial" w:eastAsiaTheme="minorHAnsi" w:hAnsi="Arial" w:cs="Arial"/>
          <w:i/>
          <w:iCs/>
          <w:sz w:val="18"/>
          <w:szCs w:val="18"/>
          <w:lang w:eastAsia="en-US"/>
        </w:rPr>
        <w:t xml:space="preserve"> my life around, such as sport, </w:t>
      </w:r>
      <w:proofErr w:type="gramStart"/>
      <w:r w:rsidRPr="00D3558B">
        <w:rPr>
          <w:rFonts w:ascii="Arial" w:eastAsiaTheme="minorHAnsi" w:hAnsi="Arial" w:cs="Arial"/>
          <w:i/>
          <w:iCs/>
          <w:sz w:val="18"/>
          <w:szCs w:val="18"/>
          <w:lang w:eastAsia="en-US"/>
        </w:rPr>
        <w:t>wine</w:t>
      </w:r>
      <w:proofErr w:type="gramEnd"/>
      <w:r w:rsidRPr="00D3558B">
        <w:rPr>
          <w:rFonts w:ascii="Arial" w:eastAsiaTheme="minorHAnsi" w:hAnsi="Arial" w:cs="Arial"/>
          <w:i/>
          <w:iCs/>
          <w:sz w:val="18"/>
          <w:szCs w:val="18"/>
          <w:lang w:eastAsia="en-US"/>
        </w:rPr>
        <w:t xml:space="preserve"> and friendship. My passion for sport has indeed ensured a continuous involvement of </w:t>
      </w:r>
      <w:proofErr w:type="spellStart"/>
      <w:r w:rsidRPr="00D3558B">
        <w:rPr>
          <w:rFonts w:ascii="Arial" w:eastAsiaTheme="minorHAnsi" w:hAnsi="Arial" w:cs="Arial"/>
          <w:i/>
          <w:iCs/>
          <w:sz w:val="18"/>
          <w:szCs w:val="18"/>
          <w:lang w:eastAsia="en-US"/>
        </w:rPr>
        <w:t>Collalbrigo’s</w:t>
      </w:r>
      <w:proofErr w:type="spellEnd"/>
      <w:r w:rsidRPr="00D3558B">
        <w:rPr>
          <w:rFonts w:ascii="Arial" w:eastAsiaTheme="minorHAnsi" w:hAnsi="Arial" w:cs="Arial"/>
          <w:i/>
          <w:iCs/>
          <w:sz w:val="18"/>
          <w:szCs w:val="18"/>
          <w:lang w:eastAsia="en-US"/>
        </w:rPr>
        <w:t xml:space="preserve"> wines with the Italian sporting environment throughout the years, ranging from sponsoring a local volleyball team when I was in my twenties to becoming the official partner of the Italian rugby team for over 20 years! An additional draw to the Sporting Wine Club was represented by the opportunity to support a fantastic cause such as ‘Life After Rugby’, which we feel very strongly about given the many examples we have seen in our own country of great young men struggling to find their path following their playing career. Giving something back is part of our sport and our nature and in the </w:t>
      </w:r>
      <w:proofErr w:type="gramStart"/>
      <w:r w:rsidRPr="00D3558B">
        <w:rPr>
          <w:rFonts w:ascii="Arial" w:eastAsiaTheme="minorHAnsi" w:hAnsi="Arial" w:cs="Arial"/>
          <w:i/>
          <w:iCs/>
          <w:sz w:val="18"/>
          <w:szCs w:val="18"/>
          <w:lang w:eastAsia="en-US"/>
        </w:rPr>
        <w:t>past</w:t>
      </w:r>
      <w:proofErr w:type="gramEnd"/>
      <w:r w:rsidRPr="00D3558B">
        <w:rPr>
          <w:rFonts w:ascii="Arial" w:eastAsiaTheme="minorHAnsi" w:hAnsi="Arial" w:cs="Arial"/>
          <w:i/>
          <w:iCs/>
          <w:sz w:val="18"/>
          <w:szCs w:val="18"/>
          <w:lang w:eastAsia="en-US"/>
        </w:rPr>
        <w:t xml:space="preserve"> we have been involved with the Elephant XV, and invitational team raising money for a schooling charity in Mozambique, as well as for La Colonna XV, which does an amazing fundraising job in aid of research for bone marrow diseases. We are incredibly excited about our new venture and look forward to meeting you all at the next Sporting Wine Club event.”</w:t>
      </w:r>
    </w:p>
    <w:p w14:paraId="2C8DC43D" w14:textId="77777777" w:rsidR="00E55FA7" w:rsidRDefault="00E55FA7" w:rsidP="00E55FA7">
      <w:pPr>
        <w:pStyle w:val="NormalWeb"/>
        <w:shd w:val="clear" w:color="auto" w:fill="FFFFFF"/>
        <w:spacing w:before="0" w:beforeAutospacing="0" w:after="0" w:afterAutospacing="0"/>
        <w:ind w:left="720"/>
        <w:jc w:val="both"/>
        <w:textAlignment w:val="baseline"/>
        <w:rPr>
          <w:rFonts w:ascii="Arial" w:eastAsiaTheme="minorHAnsi" w:hAnsi="Arial" w:cs="Arial"/>
          <w:sz w:val="20"/>
          <w:szCs w:val="20"/>
          <w:lang w:eastAsia="en-US"/>
        </w:rPr>
      </w:pPr>
    </w:p>
    <w:p w14:paraId="55AE1A52" w14:textId="77777777" w:rsidR="00E55FA7" w:rsidRPr="00D3558B" w:rsidRDefault="00E55FA7" w:rsidP="00E55FA7">
      <w:pPr>
        <w:pStyle w:val="NormalWeb"/>
        <w:shd w:val="clear" w:color="auto" w:fill="FFFFFF"/>
        <w:spacing w:before="0" w:beforeAutospacing="0" w:after="0" w:afterAutospacing="0"/>
        <w:ind w:left="720"/>
        <w:jc w:val="both"/>
        <w:textAlignment w:val="baseline"/>
        <w:rPr>
          <w:rFonts w:ascii="Arial" w:eastAsiaTheme="minorHAnsi" w:hAnsi="Arial" w:cs="Arial"/>
          <w:sz w:val="20"/>
          <w:szCs w:val="20"/>
          <w:lang w:eastAsia="en-US"/>
        </w:rPr>
      </w:pPr>
      <w:r w:rsidRPr="00D3558B">
        <w:rPr>
          <w:rFonts w:ascii="Arial" w:eastAsiaTheme="minorHAnsi" w:hAnsi="Arial" w:cs="Arial"/>
          <w:sz w:val="20"/>
          <w:szCs w:val="20"/>
          <w:lang w:eastAsia="en-US"/>
        </w:rPr>
        <w:t xml:space="preserve">-Francesco </w:t>
      </w:r>
      <w:proofErr w:type="spellStart"/>
      <w:r w:rsidRPr="00D3558B">
        <w:rPr>
          <w:rFonts w:ascii="Arial" w:eastAsiaTheme="minorHAnsi" w:hAnsi="Arial" w:cs="Arial"/>
          <w:sz w:val="20"/>
          <w:szCs w:val="20"/>
          <w:lang w:eastAsia="en-US"/>
        </w:rPr>
        <w:t>Cosulich</w:t>
      </w:r>
      <w:proofErr w:type="spellEnd"/>
    </w:p>
    <w:p w14:paraId="562F634F" w14:textId="077C58A7" w:rsidR="00E55FA7" w:rsidRDefault="00E55FA7"/>
    <w:p w14:paraId="4861B909" w14:textId="68047B37" w:rsidR="00E55FA7" w:rsidRDefault="00E55FA7"/>
    <w:p w14:paraId="0EF7CADE" w14:textId="532E70FA" w:rsidR="00E55FA7" w:rsidRDefault="00E55FA7"/>
    <w:p w14:paraId="37B107DA" w14:textId="1D8718A7" w:rsidR="00E55FA7" w:rsidRDefault="00E55FA7"/>
    <w:p w14:paraId="62C98C11" w14:textId="690F5A5D" w:rsidR="00E55FA7" w:rsidRDefault="00E55FA7"/>
    <w:p w14:paraId="0D0A9B19" w14:textId="6AECC47A" w:rsidR="00E55FA7" w:rsidRDefault="00E55FA7"/>
    <w:p w14:paraId="160A3AF7" w14:textId="77777777" w:rsidR="00E55FA7" w:rsidRPr="00052318" w:rsidRDefault="00E55FA7" w:rsidP="00E55FA7">
      <w:pPr>
        <w:shd w:val="clear" w:color="auto" w:fill="FFFFFF"/>
        <w:jc w:val="center"/>
        <w:textAlignment w:val="baseline"/>
        <w:rPr>
          <w:rFonts w:ascii="Poppins" w:eastAsia="Times New Roman" w:hAnsi="Poppins" w:cs="Times New Roman"/>
          <w:caps/>
          <w:spacing w:val="8"/>
          <w:kern w:val="36"/>
          <w:sz w:val="30"/>
          <w:szCs w:val="30"/>
        </w:rPr>
      </w:pPr>
      <w:r w:rsidRPr="00052318">
        <w:rPr>
          <w:rFonts w:ascii="Poppins" w:eastAsia="Times New Roman" w:hAnsi="Poppins" w:cs="Times New Roman"/>
          <w:caps/>
          <w:spacing w:val="8"/>
          <w:kern w:val="36"/>
          <w:sz w:val="30"/>
          <w:szCs w:val="30"/>
        </w:rPr>
        <w:t>LINDSAY MACLACHLAN</w:t>
      </w:r>
    </w:p>
    <w:p w14:paraId="2184D32D" w14:textId="482A288C" w:rsidR="00E55FA7" w:rsidRDefault="00E55FA7" w:rsidP="00E55FA7">
      <w:pPr>
        <w:ind w:left="720"/>
      </w:pPr>
      <w:r w:rsidRPr="00B27BE0">
        <w:rPr>
          <w:noProof/>
        </w:rPr>
        <w:drawing>
          <wp:anchor distT="0" distB="0" distL="114300" distR="114300" simplePos="0" relativeHeight="252024832" behindDoc="1" locked="0" layoutInCell="1" allowOverlap="1" wp14:anchorId="2706313A" wp14:editId="1D192877">
            <wp:simplePos x="0" y="0"/>
            <wp:positionH relativeFrom="column">
              <wp:posOffset>1692910</wp:posOffset>
            </wp:positionH>
            <wp:positionV relativeFrom="paragraph">
              <wp:posOffset>178435</wp:posOffset>
            </wp:positionV>
            <wp:extent cx="899795" cy="719455"/>
            <wp:effectExtent l="0" t="0" r="0" b="4445"/>
            <wp:wrapTight wrapText="bothSides">
              <wp:wrapPolygon edited="0">
                <wp:start x="0" y="0"/>
                <wp:lineTo x="0" y="21162"/>
                <wp:lineTo x="21036" y="21162"/>
                <wp:lineTo x="21036" y="0"/>
                <wp:lineTo x="0" y="0"/>
              </wp:wrapPolygon>
            </wp:wrapTight>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899795" cy="719455"/>
                    </a:xfrm>
                    <a:prstGeom prst="rect">
                      <a:avLst/>
                    </a:prstGeom>
                  </pic:spPr>
                </pic:pic>
              </a:graphicData>
            </a:graphic>
            <wp14:sizeRelH relativeFrom="margin">
              <wp14:pctWidth>0</wp14:pctWidth>
            </wp14:sizeRelH>
            <wp14:sizeRelV relativeFrom="margin">
              <wp14:pctHeight>0</wp14:pctHeight>
            </wp14:sizeRelV>
          </wp:anchor>
        </w:drawing>
      </w:r>
      <w:r w:rsidRPr="00CE0E1E">
        <w:rPr>
          <w:noProof/>
        </w:rPr>
        <w:drawing>
          <wp:anchor distT="0" distB="0" distL="114300" distR="114300" simplePos="0" relativeHeight="252033024" behindDoc="1" locked="0" layoutInCell="1" allowOverlap="1" wp14:anchorId="389DBB12" wp14:editId="5F78170D">
            <wp:simplePos x="0" y="0"/>
            <wp:positionH relativeFrom="column">
              <wp:posOffset>2729865</wp:posOffset>
            </wp:positionH>
            <wp:positionV relativeFrom="paragraph">
              <wp:posOffset>178435</wp:posOffset>
            </wp:positionV>
            <wp:extent cx="899795" cy="719455"/>
            <wp:effectExtent l="0" t="0" r="0" b="4445"/>
            <wp:wrapTight wrapText="bothSides">
              <wp:wrapPolygon edited="0">
                <wp:start x="0" y="0"/>
                <wp:lineTo x="0" y="21162"/>
                <wp:lineTo x="21036" y="21162"/>
                <wp:lineTo x="21036" y="0"/>
                <wp:lineTo x="0" y="0"/>
              </wp:wrapPolygon>
            </wp:wrapTight>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899795" cy="719455"/>
                    </a:xfrm>
                    <a:prstGeom prst="rect">
                      <a:avLst/>
                    </a:prstGeom>
                  </pic:spPr>
                </pic:pic>
              </a:graphicData>
            </a:graphic>
            <wp14:sizeRelH relativeFrom="margin">
              <wp14:pctWidth>0</wp14:pctWidth>
            </wp14:sizeRelH>
            <wp14:sizeRelV relativeFrom="margin">
              <wp14:pctHeight>0</wp14:pctHeight>
            </wp14:sizeRelV>
          </wp:anchor>
        </w:drawing>
      </w:r>
      <w:r w:rsidRPr="00A05959">
        <w:rPr>
          <w:noProof/>
        </w:rPr>
        <w:drawing>
          <wp:anchor distT="0" distB="0" distL="114300" distR="114300" simplePos="0" relativeHeight="252051456" behindDoc="1" locked="0" layoutInCell="1" allowOverlap="1" wp14:anchorId="15B887D1" wp14:editId="7BC213A2">
            <wp:simplePos x="0" y="0"/>
            <wp:positionH relativeFrom="column">
              <wp:posOffset>3770630</wp:posOffset>
            </wp:positionH>
            <wp:positionV relativeFrom="paragraph">
              <wp:posOffset>178435</wp:posOffset>
            </wp:positionV>
            <wp:extent cx="899795" cy="719455"/>
            <wp:effectExtent l="0" t="0" r="0" b="4445"/>
            <wp:wrapTight wrapText="bothSides">
              <wp:wrapPolygon edited="0">
                <wp:start x="0" y="0"/>
                <wp:lineTo x="0" y="21162"/>
                <wp:lineTo x="21036" y="21162"/>
                <wp:lineTo x="21036" y="0"/>
                <wp:lineTo x="0" y="0"/>
              </wp:wrapPolygon>
            </wp:wrapTight>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899795" cy="719455"/>
                    </a:xfrm>
                    <a:prstGeom prst="rect">
                      <a:avLst/>
                    </a:prstGeom>
                  </pic:spPr>
                </pic:pic>
              </a:graphicData>
            </a:graphic>
            <wp14:sizeRelH relativeFrom="margin">
              <wp14:pctWidth>0</wp14:pctWidth>
            </wp14:sizeRelH>
            <wp14:sizeRelV relativeFrom="margin">
              <wp14:pctHeight>0</wp14:pctHeight>
            </wp14:sizeRelV>
          </wp:anchor>
        </w:drawing>
      </w:r>
      <w:r w:rsidRPr="00104367">
        <w:rPr>
          <w:noProof/>
        </w:rPr>
        <w:drawing>
          <wp:anchor distT="0" distB="0" distL="114300" distR="114300" simplePos="0" relativeHeight="252043264" behindDoc="1" locked="0" layoutInCell="1" allowOverlap="1" wp14:anchorId="04CF97D2" wp14:editId="3E311366">
            <wp:simplePos x="0" y="0"/>
            <wp:positionH relativeFrom="margin">
              <wp:posOffset>4808855</wp:posOffset>
            </wp:positionH>
            <wp:positionV relativeFrom="paragraph">
              <wp:posOffset>177800</wp:posOffset>
            </wp:positionV>
            <wp:extent cx="900000" cy="720000"/>
            <wp:effectExtent l="0" t="0" r="0" b="4445"/>
            <wp:wrapTight wrapText="bothSides">
              <wp:wrapPolygon edited="0">
                <wp:start x="0" y="0"/>
                <wp:lineTo x="0" y="21162"/>
                <wp:lineTo x="21036" y="21162"/>
                <wp:lineTo x="21036" y="0"/>
                <wp:lineTo x="0" y="0"/>
              </wp:wrapPolygon>
            </wp:wrapTight>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900000" cy="720000"/>
                    </a:xfrm>
                    <a:prstGeom prst="rect">
                      <a:avLst/>
                    </a:prstGeom>
                  </pic:spPr>
                </pic:pic>
              </a:graphicData>
            </a:graphic>
            <wp14:sizeRelH relativeFrom="margin">
              <wp14:pctWidth>0</wp14:pctWidth>
            </wp14:sizeRelH>
            <wp14:sizeRelV relativeFrom="margin">
              <wp14:pctHeight>0</wp14:pctHeight>
            </wp14:sizeRelV>
          </wp:anchor>
        </w:drawing>
      </w:r>
      <w:r w:rsidRPr="00EF2326">
        <w:rPr>
          <w:noProof/>
        </w:rPr>
        <w:drawing>
          <wp:anchor distT="0" distB="0" distL="114300" distR="114300" simplePos="0" relativeHeight="252009472" behindDoc="1" locked="0" layoutInCell="1" allowOverlap="1" wp14:anchorId="3DADF63F" wp14:editId="4086E3A0">
            <wp:simplePos x="0" y="0"/>
            <wp:positionH relativeFrom="column">
              <wp:posOffset>-384810</wp:posOffset>
            </wp:positionH>
            <wp:positionV relativeFrom="paragraph">
              <wp:posOffset>175895</wp:posOffset>
            </wp:positionV>
            <wp:extent cx="900000" cy="720000"/>
            <wp:effectExtent l="0" t="0" r="0" b="4445"/>
            <wp:wrapTight wrapText="bothSides">
              <wp:wrapPolygon edited="0">
                <wp:start x="0" y="0"/>
                <wp:lineTo x="0" y="21162"/>
                <wp:lineTo x="21036" y="21162"/>
                <wp:lineTo x="21036" y="0"/>
                <wp:lineTo x="0" y="0"/>
              </wp:wrapPolygon>
            </wp:wrapTight>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900000" cy="720000"/>
                    </a:xfrm>
                    <a:prstGeom prst="rect">
                      <a:avLst/>
                    </a:prstGeom>
                  </pic:spPr>
                </pic:pic>
              </a:graphicData>
            </a:graphic>
            <wp14:sizeRelH relativeFrom="margin">
              <wp14:pctWidth>0</wp14:pctWidth>
            </wp14:sizeRelH>
            <wp14:sizeRelV relativeFrom="margin">
              <wp14:pctHeight>0</wp14:pctHeight>
            </wp14:sizeRelV>
          </wp:anchor>
        </w:drawing>
      </w:r>
    </w:p>
    <w:p w14:paraId="3506AE76" w14:textId="11D743D9" w:rsidR="00E55FA7" w:rsidRDefault="00E55FA7" w:rsidP="00E55FA7">
      <w:pPr>
        <w:rPr>
          <w:rFonts w:ascii="Arial" w:hAnsi="Arial" w:cs="Arial"/>
          <w:sz w:val="20"/>
          <w:szCs w:val="20"/>
        </w:rPr>
      </w:pPr>
      <w:r w:rsidRPr="008C10C5">
        <w:rPr>
          <w:noProof/>
        </w:rPr>
        <w:drawing>
          <wp:anchor distT="0" distB="0" distL="114300" distR="114300" simplePos="0" relativeHeight="252016640" behindDoc="1" locked="0" layoutInCell="1" allowOverlap="1" wp14:anchorId="677D2EDA" wp14:editId="69320F6E">
            <wp:simplePos x="0" y="0"/>
            <wp:positionH relativeFrom="column">
              <wp:posOffset>657225</wp:posOffset>
            </wp:positionH>
            <wp:positionV relativeFrom="paragraph">
              <wp:posOffset>6985</wp:posOffset>
            </wp:positionV>
            <wp:extent cx="900000" cy="720000"/>
            <wp:effectExtent l="0" t="0" r="0" b="4445"/>
            <wp:wrapTight wrapText="bothSides">
              <wp:wrapPolygon edited="0">
                <wp:start x="0" y="0"/>
                <wp:lineTo x="0" y="21162"/>
                <wp:lineTo x="21036" y="21162"/>
                <wp:lineTo x="21036" y="0"/>
                <wp:lineTo x="0" y="0"/>
              </wp:wrapPolygon>
            </wp:wrapTight>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900000" cy="720000"/>
                    </a:xfrm>
                    <a:prstGeom prst="rect">
                      <a:avLst/>
                    </a:prstGeom>
                  </pic:spPr>
                </pic:pic>
              </a:graphicData>
            </a:graphic>
            <wp14:sizeRelH relativeFrom="margin">
              <wp14:pctWidth>0</wp14:pctWidth>
            </wp14:sizeRelH>
            <wp14:sizeRelV relativeFrom="margin">
              <wp14:pctHeight>0</wp14:pctHeight>
            </wp14:sizeRelV>
          </wp:anchor>
        </w:drawing>
      </w:r>
    </w:p>
    <w:p w14:paraId="183A7795" w14:textId="54314246" w:rsidR="00E55FA7" w:rsidRDefault="004A5673">
      <w:r>
        <w:rPr>
          <w:rFonts w:ascii="Arial" w:hAnsi="Arial" w:cs="Arial"/>
          <w:sz w:val="20"/>
          <w:szCs w:val="20"/>
        </w:rPr>
        <w:t xml:space="preserve"> </w:t>
      </w:r>
    </w:p>
    <w:sectPr w:rsidR="00E55FA7">
      <w:head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D3096" w14:textId="77777777" w:rsidR="00DE0084" w:rsidRDefault="00DE0084" w:rsidP="00DE0084">
      <w:r>
        <w:separator/>
      </w:r>
    </w:p>
  </w:endnote>
  <w:endnote w:type="continuationSeparator" w:id="0">
    <w:p w14:paraId="12F406EA" w14:textId="77777777" w:rsidR="00DE0084" w:rsidRDefault="00DE0084" w:rsidP="00DE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Poppins">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862C4" w14:textId="77777777" w:rsidR="00DE0084" w:rsidRDefault="00DE0084" w:rsidP="00DE0084">
      <w:r>
        <w:separator/>
      </w:r>
    </w:p>
  </w:footnote>
  <w:footnote w:type="continuationSeparator" w:id="0">
    <w:p w14:paraId="3D1864D8" w14:textId="77777777" w:rsidR="00DE0084" w:rsidRDefault="00DE0084" w:rsidP="00DE0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736D" w14:textId="7A0315BF" w:rsidR="009F6A9C" w:rsidRPr="009F6A9C" w:rsidRDefault="00E55FA7" w:rsidP="009F6A9C">
    <w:pPr>
      <w:pStyle w:val="Title"/>
      <w:jc w:val="center"/>
      <w:rPr>
        <w:sz w:val="32"/>
        <w:szCs w:val="32"/>
      </w:rPr>
    </w:pPr>
    <w:r w:rsidRPr="007164CA">
      <w:rPr>
        <w:noProof/>
        <w:sz w:val="36"/>
        <w:szCs w:val="36"/>
      </w:rPr>
      <w:drawing>
        <wp:anchor distT="0" distB="0" distL="114300" distR="114300" simplePos="0" relativeHeight="251324416" behindDoc="1" locked="0" layoutInCell="1" allowOverlap="1" wp14:anchorId="37321597" wp14:editId="5EAF44A0">
          <wp:simplePos x="0" y="0"/>
          <wp:positionH relativeFrom="column">
            <wp:posOffset>-772160</wp:posOffset>
          </wp:positionH>
          <wp:positionV relativeFrom="paragraph">
            <wp:posOffset>-294005</wp:posOffset>
          </wp:positionV>
          <wp:extent cx="704215" cy="679450"/>
          <wp:effectExtent l="0" t="0" r="635" b="6350"/>
          <wp:wrapTight wrapText="bothSides">
            <wp:wrapPolygon edited="0">
              <wp:start x="0" y="0"/>
              <wp:lineTo x="0" y="21196"/>
              <wp:lineTo x="21035" y="21196"/>
              <wp:lineTo x="21035" y="0"/>
              <wp:lineTo x="0" y="0"/>
            </wp:wrapPolygon>
          </wp:wrapTight>
          <wp:docPr id="3" name="Picture 2">
            <a:extLst xmlns:a="http://schemas.openxmlformats.org/drawingml/2006/main">
              <a:ext uri="{FF2B5EF4-FFF2-40B4-BE49-F238E27FC236}">
                <a16:creationId xmlns:a16="http://schemas.microsoft.com/office/drawing/2014/main" id="{D906DFA3-C1A2-3A42-ABEB-006B6C731D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906DFA3-C1A2-3A42-ABEB-006B6C731DB4}"/>
                      </a:ext>
                    </a:extLst>
                  </pic:cNvPr>
                  <pic:cNvPicPr>
                    <a:picLocks noChangeAspect="1"/>
                  </pic:cNvPicPr>
                </pic:nvPicPr>
                <pic:blipFill>
                  <a:blip r:embed="rId1"/>
                  <a:stretch>
                    <a:fillRect/>
                  </a:stretch>
                </pic:blipFill>
                <pic:spPr>
                  <a:xfrm>
                    <a:off x="0" y="0"/>
                    <a:ext cx="704215" cy="6794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395072" behindDoc="1" locked="0" layoutInCell="1" allowOverlap="1" wp14:anchorId="335FDD45" wp14:editId="7036F0A9">
          <wp:simplePos x="0" y="0"/>
          <wp:positionH relativeFrom="rightMargin">
            <wp:posOffset>113333</wp:posOffset>
          </wp:positionH>
          <wp:positionV relativeFrom="paragraph">
            <wp:posOffset>-200679</wp:posOffset>
          </wp:positionV>
          <wp:extent cx="570230" cy="570230"/>
          <wp:effectExtent l="0" t="0" r="1270" b="1270"/>
          <wp:wrapTight wrapText="bothSides">
            <wp:wrapPolygon edited="0">
              <wp:start x="0" y="0"/>
              <wp:lineTo x="0" y="20927"/>
              <wp:lineTo x="20927" y="20927"/>
              <wp:lineTo x="20927" y="0"/>
              <wp:lineTo x="0" y="0"/>
            </wp:wrapPolygon>
          </wp:wrapTight>
          <wp:docPr id="1" name="Picture 1" descr="Sporting Wine Club (@SportingWine)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ing Wine Club (@SportingWine) | 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023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0F4D" w:rsidRPr="007164CA">
      <w:rPr>
        <w:sz w:val="36"/>
        <w:szCs w:val="36"/>
      </w:rPr>
      <w:t>Hav</w:t>
    </w:r>
    <w:r w:rsidR="00BF0F4D" w:rsidRPr="009F6A9C">
      <w:rPr>
        <w:sz w:val="32"/>
        <w:szCs w:val="32"/>
      </w:rPr>
      <w:t xml:space="preserve">ant Rugby Club in Partnership with </w:t>
    </w:r>
    <w:r w:rsidR="00BF0F4D">
      <w:rPr>
        <w:sz w:val="32"/>
        <w:szCs w:val="32"/>
      </w:rPr>
      <w:t>t</w:t>
    </w:r>
    <w:r w:rsidR="00BF0F4D" w:rsidRPr="009F6A9C">
      <w:rPr>
        <w:sz w:val="32"/>
        <w:szCs w:val="32"/>
      </w:rPr>
      <w:t>he Sporting Wines Club</w:t>
    </w:r>
    <w:r w:rsidR="00DE0084" w:rsidRPr="00DE0084">
      <w:t xml:space="preserve"> </w:t>
    </w:r>
  </w:p>
  <w:p w14:paraId="2161F1CB" w14:textId="6B010623" w:rsidR="009F6A9C" w:rsidRDefault="00BF0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572"/>
    <w:multiLevelType w:val="hybridMultilevel"/>
    <w:tmpl w:val="EA3CAEAC"/>
    <w:lvl w:ilvl="0" w:tplc="7180C118">
      <w:start w:val="1"/>
      <w:numFmt w:val="decimal"/>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2206A6"/>
    <w:multiLevelType w:val="hybridMultilevel"/>
    <w:tmpl w:val="6FDA7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A10650F"/>
    <w:multiLevelType w:val="hybridMultilevel"/>
    <w:tmpl w:val="60007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304F83"/>
    <w:multiLevelType w:val="hybridMultilevel"/>
    <w:tmpl w:val="941EB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489"/>
    <w:rsid w:val="001672D7"/>
    <w:rsid w:val="00397A5D"/>
    <w:rsid w:val="004A5673"/>
    <w:rsid w:val="00760489"/>
    <w:rsid w:val="00976F2A"/>
    <w:rsid w:val="00BF0F4D"/>
    <w:rsid w:val="00DE0084"/>
    <w:rsid w:val="00E55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E27DC"/>
  <w15:chartTrackingRefBased/>
  <w15:docId w15:val="{3E85BB3D-98DD-4C17-A16D-B21795BB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489"/>
    <w:rPr>
      <w:rFonts w:ascii="Calibri" w:hAnsi="Calibri" w:cs="Calibri"/>
      <w:lang w:eastAsia="en-GB"/>
    </w:rPr>
  </w:style>
  <w:style w:type="paragraph" w:styleId="Heading1">
    <w:name w:val="heading 1"/>
    <w:basedOn w:val="Normal"/>
    <w:link w:val="Heading1Char"/>
    <w:uiPriority w:val="9"/>
    <w:qFormat/>
    <w:rsid w:val="00976F2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976F2A"/>
    <w:pPr>
      <w:keepNext/>
      <w:keepLines/>
      <w:spacing w:before="40"/>
      <w:outlineLvl w:val="3"/>
    </w:pPr>
    <w:rPr>
      <w:rFonts w:asciiTheme="majorHAnsi" w:eastAsiaTheme="majorEastAsia" w:hAnsiTheme="majorHAnsi" w:cstheme="majorBidi"/>
      <w:i/>
      <w:iCs/>
      <w:color w:val="2F5496"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0489"/>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60489"/>
    <w:pPr>
      <w:tabs>
        <w:tab w:val="center" w:pos="4513"/>
        <w:tab w:val="right" w:pos="9026"/>
      </w:tabs>
    </w:pPr>
  </w:style>
  <w:style w:type="character" w:customStyle="1" w:styleId="HeaderChar">
    <w:name w:val="Header Char"/>
    <w:basedOn w:val="DefaultParagraphFont"/>
    <w:link w:val="Header"/>
    <w:uiPriority w:val="99"/>
    <w:rsid w:val="00760489"/>
    <w:rPr>
      <w:rFonts w:ascii="Calibri" w:hAnsi="Calibri" w:cs="Calibri"/>
      <w:lang w:eastAsia="en-GB"/>
    </w:rPr>
  </w:style>
  <w:style w:type="paragraph" w:styleId="Title">
    <w:name w:val="Title"/>
    <w:basedOn w:val="Normal"/>
    <w:next w:val="Normal"/>
    <w:link w:val="TitleChar"/>
    <w:uiPriority w:val="10"/>
    <w:qFormat/>
    <w:rsid w:val="00760489"/>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76048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60489"/>
    <w:pPr>
      <w:ind w:left="720"/>
      <w:contextualSpacing/>
    </w:pPr>
  </w:style>
  <w:style w:type="character" w:styleId="Hyperlink">
    <w:name w:val="Hyperlink"/>
    <w:basedOn w:val="DefaultParagraphFont"/>
    <w:uiPriority w:val="99"/>
    <w:unhideWhenUsed/>
    <w:rsid w:val="00760489"/>
    <w:rPr>
      <w:color w:val="0563C1" w:themeColor="hyperlink"/>
      <w:u w:val="single"/>
    </w:rPr>
  </w:style>
  <w:style w:type="character" w:styleId="UnresolvedMention">
    <w:name w:val="Unresolved Mention"/>
    <w:basedOn w:val="DefaultParagraphFont"/>
    <w:uiPriority w:val="99"/>
    <w:semiHidden/>
    <w:unhideWhenUsed/>
    <w:rsid w:val="00760489"/>
    <w:rPr>
      <w:color w:val="605E5C"/>
      <w:shd w:val="clear" w:color="auto" w:fill="E1DFDD"/>
    </w:rPr>
  </w:style>
  <w:style w:type="paragraph" w:styleId="Footer">
    <w:name w:val="footer"/>
    <w:basedOn w:val="Normal"/>
    <w:link w:val="FooterChar"/>
    <w:uiPriority w:val="99"/>
    <w:unhideWhenUsed/>
    <w:rsid w:val="00DE0084"/>
    <w:pPr>
      <w:tabs>
        <w:tab w:val="center" w:pos="4513"/>
        <w:tab w:val="right" w:pos="9026"/>
      </w:tabs>
    </w:pPr>
  </w:style>
  <w:style w:type="character" w:customStyle="1" w:styleId="FooterChar">
    <w:name w:val="Footer Char"/>
    <w:basedOn w:val="DefaultParagraphFont"/>
    <w:link w:val="Footer"/>
    <w:uiPriority w:val="99"/>
    <w:rsid w:val="00DE0084"/>
    <w:rPr>
      <w:rFonts w:ascii="Calibri" w:hAnsi="Calibri" w:cs="Calibri"/>
      <w:lang w:eastAsia="en-GB"/>
    </w:rPr>
  </w:style>
  <w:style w:type="character" w:customStyle="1" w:styleId="Heading1Char">
    <w:name w:val="Heading 1 Char"/>
    <w:basedOn w:val="DefaultParagraphFont"/>
    <w:link w:val="Heading1"/>
    <w:uiPriority w:val="9"/>
    <w:rsid w:val="00976F2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976F2A"/>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976F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header" Target="header1.xml"/><Relationship Id="rId21" Type="http://schemas.openxmlformats.org/officeDocument/2006/relationships/image" Target="media/image11.png"/><Relationship Id="rId34" Type="http://schemas.openxmlformats.org/officeDocument/2006/relationships/image" Target="media/image24.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image" Target="media/image19.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ortingwineclub.com" TargetMode="External"/><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10" Type="http://schemas.openxmlformats.org/officeDocument/2006/relationships/hyperlink" Target="https://sportingwineclub.com/product/havant-upthehill-introductory-case/" TargetMode="External"/><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8" Type="http://schemas.openxmlformats.org/officeDocument/2006/relationships/hyperlink" Target="https://sportingwineclub.com"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jpeg"/></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2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3E22B-7D52-4614-A92E-2E4CCF89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Campkin</dc:creator>
  <cp:keywords/>
  <dc:description/>
  <cp:lastModifiedBy>Nigel Campkin</cp:lastModifiedBy>
  <cp:revision>2</cp:revision>
  <dcterms:created xsi:type="dcterms:W3CDTF">2021-07-02T13:08:00Z</dcterms:created>
  <dcterms:modified xsi:type="dcterms:W3CDTF">2021-07-02T13:08:00Z</dcterms:modified>
</cp:coreProperties>
</file>